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3640" w14:textId="3A1B1535" w:rsidR="000826B8" w:rsidRDefault="000826B8" w:rsidP="000826B8">
      <w:pPr>
        <w:rPr>
          <w:rFonts w:cstheme="minorHAnsi"/>
          <w:color w:val="333333"/>
          <w:shd w:val="clear" w:color="auto" w:fill="FFFFFF"/>
        </w:rPr>
      </w:pPr>
      <w:r w:rsidRPr="000A6106">
        <w:rPr>
          <w:rFonts w:cstheme="minorHAnsi"/>
          <w:noProof/>
        </w:rPr>
        <w:drawing>
          <wp:inline distT="0" distB="0" distL="0" distR="0" wp14:anchorId="63EB209D" wp14:editId="651DF450">
            <wp:extent cx="3668737" cy="1879600"/>
            <wp:effectExtent l="0" t="0" r="8255" b="6350"/>
            <wp:docPr id="6" name="Picture 6" descr="A picture containing brass, music, indoor, p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gle iowa volunteer calvary 89_76_8AB.jpg"/>
                    <pic:cNvPicPr/>
                  </pic:nvPicPr>
                  <pic:blipFill>
                    <a:blip r:embed="rId9">
                      <a:extLst>
                        <a:ext uri="{28A0092B-C50C-407E-A947-70E740481C1C}">
                          <a14:useLocalDpi xmlns:a14="http://schemas.microsoft.com/office/drawing/2010/main" val="0"/>
                        </a:ext>
                      </a:extLst>
                    </a:blip>
                    <a:stretch>
                      <a:fillRect/>
                    </a:stretch>
                  </pic:blipFill>
                  <pic:spPr>
                    <a:xfrm>
                      <a:off x="0" y="0"/>
                      <a:ext cx="3678764" cy="1884737"/>
                    </a:xfrm>
                    <a:prstGeom prst="rect">
                      <a:avLst/>
                    </a:prstGeom>
                  </pic:spPr>
                </pic:pic>
              </a:graphicData>
            </a:graphic>
          </wp:inline>
        </w:drawing>
      </w:r>
      <w:r w:rsidRPr="000A6106">
        <w:rPr>
          <w:rFonts w:cstheme="minorHAnsi"/>
        </w:rPr>
        <w:br/>
      </w:r>
      <w:hyperlink r:id="rId10" w:history="1">
        <w:r w:rsidRPr="000A6106">
          <w:rPr>
            <w:rStyle w:val="Hyperlink"/>
            <w:rFonts w:cstheme="minorHAnsi"/>
          </w:rPr>
          <w:t>http://collections.theautry.org/mwebcgi/mweb.exe?request=record;id=M559666;type=101</w:t>
        </w:r>
      </w:hyperlink>
      <w:r w:rsidRPr="000A6106">
        <w:rPr>
          <w:rFonts w:cstheme="minorHAnsi"/>
        </w:rPr>
        <w:t xml:space="preserve"> </w:t>
      </w:r>
      <w:r w:rsidRPr="000A6106">
        <w:rPr>
          <w:rFonts w:cstheme="minorHAnsi"/>
        </w:rPr>
        <w:br/>
        <w:t>Object name: bugle</w:t>
      </w:r>
      <w:r w:rsidRPr="000A6106">
        <w:rPr>
          <w:rFonts w:cstheme="minorHAnsi"/>
        </w:rPr>
        <w:br/>
        <w:t>Maker: N/A</w:t>
      </w:r>
      <w:r w:rsidRPr="000A6106">
        <w:rPr>
          <w:rFonts w:cstheme="minorHAnsi"/>
        </w:rPr>
        <w:br/>
        <w:t>Date: mid-1800s</w:t>
      </w:r>
      <w:r w:rsidRPr="000A6106">
        <w:rPr>
          <w:rFonts w:cstheme="minorHAnsi"/>
        </w:rPr>
        <w:br/>
        <w:t>Object ID: 89.76.8</w:t>
      </w:r>
      <w:r w:rsidRPr="000A6106">
        <w:rPr>
          <w:rFonts w:cstheme="minorHAnsi"/>
        </w:rPr>
        <w:br/>
        <w:t xml:space="preserve">Notes: </w:t>
      </w:r>
      <w:r w:rsidRPr="000A6106">
        <w:rPr>
          <w:rFonts w:cstheme="minorHAnsi"/>
          <w:color w:val="333333"/>
          <w:shd w:val="clear" w:color="auto" w:fill="FFFFFF"/>
        </w:rPr>
        <w:t>Bugles or trumpets were used as signals by the United States military. Soldiers' daily lives were regulated by bugle calls, indicating times to rise in the morning, report for duty or meals, and retire at night.</w:t>
      </w:r>
    </w:p>
    <w:p w14:paraId="790E0E12" w14:textId="0E3A8FBD" w:rsidR="004437BC" w:rsidRDefault="00C228AA" w:rsidP="004437BC">
      <w:pPr>
        <w:spacing w:after="0"/>
        <w:rPr>
          <w:rFonts w:cstheme="minorHAnsi"/>
          <w:color w:val="333333"/>
          <w:shd w:val="clear" w:color="auto" w:fill="FFFFFF"/>
        </w:rPr>
      </w:pPr>
      <w:r>
        <w:rPr>
          <w:rFonts w:cstheme="minorHAnsi"/>
          <w:noProof/>
          <w:color w:val="333333"/>
          <w:shd w:val="clear" w:color="auto" w:fill="FFFFFF"/>
        </w:rPr>
        <w:drawing>
          <wp:inline distT="0" distB="0" distL="0" distR="0" wp14:anchorId="77A910A9" wp14:editId="753BF172">
            <wp:extent cx="3065622" cy="1691005"/>
            <wp:effectExtent l="0" t="0" r="1905" b="4445"/>
            <wp:docPr id="24" name="Picture 24"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weap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082856" cy="1700511"/>
                    </a:xfrm>
                    <a:prstGeom prst="rect">
                      <a:avLst/>
                    </a:prstGeom>
                  </pic:spPr>
                </pic:pic>
              </a:graphicData>
            </a:graphic>
          </wp:inline>
        </w:drawing>
      </w:r>
    </w:p>
    <w:p w14:paraId="20496DFC" w14:textId="2F945399" w:rsidR="004437BC" w:rsidRDefault="00AD7327" w:rsidP="004437BC">
      <w:pPr>
        <w:spacing w:after="0"/>
        <w:rPr>
          <w:rFonts w:cstheme="minorHAnsi"/>
          <w:color w:val="333333"/>
          <w:shd w:val="clear" w:color="auto" w:fill="FFFFFF"/>
        </w:rPr>
      </w:pPr>
      <w:hyperlink r:id="rId12" w:history="1">
        <w:r w:rsidR="00C228AA" w:rsidRPr="00A26AAF">
          <w:rPr>
            <w:rStyle w:val="Hyperlink"/>
            <w:rFonts w:cstheme="minorHAnsi"/>
            <w:shd w:val="clear" w:color="auto" w:fill="FFFFFF"/>
          </w:rPr>
          <w:t>http://collections.theautry.org/mwebcgi/mweb.exe?request=record;id=M657778;type=101</w:t>
        </w:r>
      </w:hyperlink>
      <w:r w:rsidR="00C228AA">
        <w:rPr>
          <w:rFonts w:cstheme="minorHAnsi"/>
          <w:color w:val="333333"/>
          <w:shd w:val="clear" w:color="auto" w:fill="FFFFFF"/>
        </w:rPr>
        <w:t xml:space="preserve"> </w:t>
      </w:r>
    </w:p>
    <w:p w14:paraId="66DBA695" w14:textId="5B44CA34" w:rsidR="004437BC" w:rsidRPr="004437BC" w:rsidRDefault="004437BC" w:rsidP="004437BC">
      <w:pPr>
        <w:spacing w:after="0"/>
        <w:rPr>
          <w:rFonts w:cstheme="minorHAnsi"/>
          <w:color w:val="333333"/>
          <w:shd w:val="clear" w:color="auto" w:fill="FFFFFF"/>
        </w:rPr>
      </w:pPr>
      <w:r w:rsidRPr="004437BC">
        <w:rPr>
          <w:rFonts w:cstheme="minorHAnsi"/>
          <w:color w:val="333333"/>
          <w:shd w:val="clear" w:color="auto" w:fill="FFFFFF"/>
        </w:rPr>
        <w:t>Object Name</w:t>
      </w:r>
      <w:r>
        <w:rPr>
          <w:rFonts w:cstheme="minorHAnsi"/>
          <w:color w:val="333333"/>
          <w:shd w:val="clear" w:color="auto" w:fill="FFFFFF"/>
        </w:rPr>
        <w:t xml:space="preserve">: </w:t>
      </w:r>
      <w:r w:rsidRPr="004437BC">
        <w:rPr>
          <w:rFonts w:cstheme="minorHAnsi"/>
          <w:color w:val="333333"/>
          <w:shd w:val="clear" w:color="auto" w:fill="FFFFFF"/>
        </w:rPr>
        <w:t>stirrup (pair)</w:t>
      </w:r>
    </w:p>
    <w:p w14:paraId="4026A7D9" w14:textId="26B60DD4" w:rsidR="004437BC" w:rsidRPr="004437BC" w:rsidRDefault="004437BC" w:rsidP="004437BC">
      <w:pPr>
        <w:spacing w:after="0"/>
        <w:rPr>
          <w:rFonts w:cstheme="minorHAnsi"/>
          <w:color w:val="333333"/>
          <w:shd w:val="clear" w:color="auto" w:fill="FFFFFF"/>
        </w:rPr>
      </w:pPr>
      <w:r w:rsidRPr="004437BC">
        <w:rPr>
          <w:rFonts w:cstheme="minorHAnsi"/>
          <w:color w:val="333333"/>
          <w:shd w:val="clear" w:color="auto" w:fill="FFFFFF"/>
        </w:rPr>
        <w:t>Date</w:t>
      </w:r>
      <w:r>
        <w:rPr>
          <w:rFonts w:cstheme="minorHAnsi"/>
          <w:color w:val="333333"/>
          <w:shd w:val="clear" w:color="auto" w:fill="FFFFFF"/>
        </w:rPr>
        <w:t xml:space="preserve">: </w:t>
      </w:r>
      <w:r w:rsidRPr="004437BC">
        <w:rPr>
          <w:rFonts w:cstheme="minorHAnsi"/>
          <w:color w:val="333333"/>
          <w:shd w:val="clear" w:color="auto" w:fill="FFFFFF"/>
        </w:rPr>
        <w:t>1860s</w:t>
      </w:r>
    </w:p>
    <w:p w14:paraId="4473CDC0" w14:textId="77777777" w:rsidR="00A81452" w:rsidRDefault="004437BC" w:rsidP="004437BC">
      <w:pPr>
        <w:spacing w:after="0"/>
        <w:rPr>
          <w:rFonts w:cstheme="minorHAnsi"/>
          <w:color w:val="333333"/>
          <w:shd w:val="clear" w:color="auto" w:fill="FFFFFF"/>
        </w:rPr>
      </w:pPr>
      <w:r w:rsidRPr="004437BC">
        <w:rPr>
          <w:rFonts w:cstheme="minorHAnsi"/>
          <w:color w:val="333333"/>
          <w:shd w:val="clear" w:color="auto" w:fill="FFFFFF"/>
        </w:rPr>
        <w:t>Object ID</w:t>
      </w:r>
      <w:r>
        <w:rPr>
          <w:rFonts w:cstheme="minorHAnsi"/>
          <w:color w:val="333333"/>
          <w:shd w:val="clear" w:color="auto" w:fill="FFFFFF"/>
        </w:rPr>
        <w:t xml:space="preserve">: </w:t>
      </w:r>
      <w:r w:rsidRPr="004437BC">
        <w:rPr>
          <w:rFonts w:cstheme="minorHAnsi"/>
          <w:color w:val="333333"/>
          <w:shd w:val="clear" w:color="auto" w:fill="FFFFFF"/>
        </w:rPr>
        <w:t>138.G.16-.17</w:t>
      </w:r>
    </w:p>
    <w:p w14:paraId="41091DF0" w14:textId="3A25CA50" w:rsidR="00A50FBB" w:rsidRPr="00926F86" w:rsidRDefault="00A81452" w:rsidP="00A81452">
      <w:pPr>
        <w:spacing w:after="0"/>
        <w:rPr>
          <w:rFonts w:cstheme="minorHAnsi"/>
        </w:rPr>
      </w:pPr>
      <w:r>
        <w:rPr>
          <w:rFonts w:cstheme="minorHAnsi"/>
          <w:color w:val="333333"/>
          <w:shd w:val="clear" w:color="auto" w:fill="FFFFFF"/>
        </w:rPr>
        <w:t xml:space="preserve">Notes: </w:t>
      </w:r>
      <w:r w:rsidRPr="00A81452">
        <w:rPr>
          <w:rFonts w:cstheme="minorHAnsi"/>
          <w:color w:val="333333"/>
          <w:shd w:val="clear" w:color="auto" w:fill="FFFFFF"/>
        </w:rPr>
        <w:t xml:space="preserve">Stirrups with spurs, a pair, </w:t>
      </w:r>
      <w:proofErr w:type="gramStart"/>
      <w:r w:rsidRPr="00A81452">
        <w:rPr>
          <w:rFonts w:cstheme="minorHAnsi"/>
          <w:color w:val="333333"/>
          <w:shd w:val="clear" w:color="auto" w:fill="FFFFFF"/>
        </w:rPr>
        <w:t>brass</w:t>
      </w:r>
      <w:proofErr w:type="gramEnd"/>
      <w:r w:rsidRPr="00A81452">
        <w:rPr>
          <w:rFonts w:cstheme="minorHAnsi"/>
          <w:color w:val="333333"/>
          <w:shd w:val="clear" w:color="auto" w:fill="FFFFFF"/>
        </w:rPr>
        <w:t xml:space="preserve"> and leather, used by </w:t>
      </w:r>
      <w:r>
        <w:rPr>
          <w:rFonts w:cstheme="minorHAnsi"/>
          <w:color w:val="333333"/>
          <w:shd w:val="clear" w:color="auto" w:fill="FFFFFF"/>
        </w:rPr>
        <w:t xml:space="preserve">U.S. and Union </w:t>
      </w:r>
      <w:r w:rsidRPr="00A81452">
        <w:rPr>
          <w:rFonts w:cstheme="minorHAnsi"/>
          <w:color w:val="333333"/>
          <w:shd w:val="clear" w:color="auto" w:fill="FFFFFF"/>
        </w:rPr>
        <w:t>Major General Charles Forman, 1860s.</w:t>
      </w:r>
      <w:r w:rsidR="001A0F89">
        <w:rPr>
          <w:rFonts w:cstheme="minorHAnsi"/>
          <w:color w:val="333333"/>
          <w:shd w:val="clear" w:color="auto" w:fill="FFFFFF"/>
        </w:rPr>
        <w:br w:type="page"/>
      </w:r>
    </w:p>
    <w:p w14:paraId="15CE5130" w14:textId="77777777" w:rsidR="00A50FBB" w:rsidRDefault="00A50FBB" w:rsidP="00A50FBB">
      <w:pPr>
        <w:spacing w:after="0"/>
        <w:rPr>
          <w:rFonts w:cstheme="minorHAnsi"/>
        </w:rPr>
      </w:pPr>
      <w:r w:rsidRPr="000A6106">
        <w:rPr>
          <w:rFonts w:cstheme="minorHAnsi"/>
          <w:noProof/>
        </w:rPr>
        <w:lastRenderedPageBreak/>
        <w:drawing>
          <wp:inline distT="0" distB="0" distL="0" distR="0" wp14:anchorId="524159DF" wp14:editId="30219A9A">
            <wp:extent cx="2187437" cy="2647950"/>
            <wp:effectExtent l="0" t="0" r="3810" b="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ancipation proclamation 76_G_6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7252" cy="2671936"/>
                    </a:xfrm>
                    <a:prstGeom prst="rect">
                      <a:avLst/>
                    </a:prstGeom>
                  </pic:spPr>
                </pic:pic>
              </a:graphicData>
            </a:graphic>
          </wp:inline>
        </w:drawing>
      </w:r>
      <w:r w:rsidRPr="000A6106">
        <w:rPr>
          <w:rFonts w:cstheme="minorHAnsi"/>
        </w:rPr>
        <w:br/>
      </w:r>
      <w:hyperlink r:id="rId14" w:history="1">
        <w:r w:rsidRPr="000A6106">
          <w:rPr>
            <w:rStyle w:val="Hyperlink"/>
            <w:rFonts w:cstheme="minorHAnsi"/>
          </w:rPr>
          <w:t>http://collections.theautry.org/mwebcgi/mweb.exe?request=record;id=M623308;type=102</w:t>
        </w:r>
      </w:hyperlink>
      <w:r w:rsidRPr="000A6106">
        <w:rPr>
          <w:rFonts w:cstheme="minorHAnsi"/>
        </w:rPr>
        <w:t xml:space="preserve"> </w:t>
      </w:r>
      <w:r w:rsidRPr="000A6106">
        <w:rPr>
          <w:rFonts w:cstheme="minorHAnsi"/>
        </w:rPr>
        <w:br/>
        <w:t>Object name: documents</w:t>
      </w:r>
      <w:r w:rsidRPr="000A6106">
        <w:rPr>
          <w:rFonts w:cstheme="minorHAnsi"/>
        </w:rPr>
        <w:br/>
      </w:r>
      <w:r w:rsidRPr="004101F0">
        <w:rPr>
          <w:rFonts w:cstheme="minorHAnsi"/>
        </w:rPr>
        <w:t>Title</w:t>
      </w:r>
      <w:r>
        <w:rPr>
          <w:rFonts w:cstheme="minorHAnsi"/>
        </w:rPr>
        <w:t xml:space="preserve">: </w:t>
      </w:r>
      <w:r w:rsidRPr="004101F0">
        <w:rPr>
          <w:rFonts w:cstheme="minorHAnsi"/>
        </w:rPr>
        <w:t>Facsimile of the Emancipation Proclamation</w:t>
      </w:r>
    </w:p>
    <w:p w14:paraId="270D5F7A" w14:textId="77777777" w:rsidR="00A50FBB" w:rsidRPr="000A6106" w:rsidRDefault="00A50FBB" w:rsidP="00A50FBB">
      <w:pPr>
        <w:rPr>
          <w:rFonts w:cstheme="minorHAnsi"/>
        </w:rPr>
      </w:pPr>
      <w:r w:rsidRPr="000A6106">
        <w:rPr>
          <w:rFonts w:cstheme="minorHAnsi"/>
        </w:rPr>
        <w:t>Maker: Abraham Lincoln</w:t>
      </w:r>
      <w:r w:rsidRPr="000A6106">
        <w:rPr>
          <w:rFonts w:cstheme="minorHAnsi"/>
        </w:rPr>
        <w:br/>
        <w:t>Date: circa 1864</w:t>
      </w:r>
      <w:r w:rsidRPr="000A6106">
        <w:rPr>
          <w:rFonts w:cstheme="minorHAnsi"/>
        </w:rPr>
        <w:br/>
        <w:t xml:space="preserve">Object ID: </w:t>
      </w:r>
      <w:proofErr w:type="gramStart"/>
      <w:r w:rsidRPr="000A6106">
        <w:rPr>
          <w:rFonts w:cstheme="minorHAnsi"/>
        </w:rPr>
        <w:t>76.G.</w:t>
      </w:r>
      <w:proofErr w:type="gramEnd"/>
      <w:r w:rsidRPr="000A6106">
        <w:rPr>
          <w:rFonts w:cstheme="minorHAnsi"/>
        </w:rPr>
        <w:t>64</w:t>
      </w:r>
      <w:r w:rsidRPr="000A6106">
        <w:rPr>
          <w:rFonts w:cstheme="minorHAnsi"/>
        </w:rPr>
        <w:br/>
        <w:t xml:space="preserve">Notes: </w:t>
      </w:r>
      <w:r w:rsidRPr="000A6106">
        <w:rPr>
          <w:rFonts w:cstheme="minorHAnsi"/>
          <w:color w:val="333333"/>
          <w:shd w:val="clear" w:color="auto" w:fill="FFFFFF"/>
        </w:rPr>
        <w:t>Facsimile</w:t>
      </w:r>
      <w:r>
        <w:rPr>
          <w:rFonts w:cstheme="minorHAnsi"/>
          <w:color w:val="333333"/>
          <w:shd w:val="clear" w:color="auto" w:fill="FFFFFF"/>
        </w:rPr>
        <w:t xml:space="preserve"> or copy </w:t>
      </w:r>
      <w:r w:rsidRPr="000A6106">
        <w:rPr>
          <w:rFonts w:cstheme="minorHAnsi"/>
          <w:color w:val="333333"/>
          <w:shd w:val="clear" w:color="auto" w:fill="FFFFFF"/>
        </w:rPr>
        <w:t>of the </w:t>
      </w:r>
      <w:r w:rsidRPr="000A6106">
        <w:rPr>
          <w:rStyle w:val="Emphasis"/>
          <w:rFonts w:cstheme="minorHAnsi"/>
          <w:color w:val="333333"/>
          <w:shd w:val="clear" w:color="auto" w:fill="FFFFFF"/>
        </w:rPr>
        <w:t>Emancipation Proclamation</w:t>
      </w:r>
      <w:r>
        <w:rPr>
          <w:rFonts w:cstheme="minorHAnsi"/>
          <w:color w:val="333333"/>
          <w:shd w:val="clear" w:color="auto" w:fill="FFFFFF"/>
        </w:rPr>
        <w:t>.</w:t>
      </w:r>
      <w:r w:rsidRPr="000A6106">
        <w:rPr>
          <w:rFonts w:cstheme="minorHAnsi"/>
          <w:color w:val="333333"/>
          <w:shd w:val="clear" w:color="auto" w:fill="FFFFFF"/>
        </w:rPr>
        <w:t xml:space="preserve"> </w:t>
      </w:r>
    </w:p>
    <w:p w14:paraId="47149846" w14:textId="77777777" w:rsidR="00A50FBB" w:rsidRDefault="00A50FBB" w:rsidP="00A50FBB">
      <w:pPr>
        <w:rPr>
          <w:rFonts w:cstheme="minorHAnsi"/>
          <w:color w:val="333333"/>
          <w:shd w:val="clear" w:color="auto" w:fill="FFFFFF"/>
        </w:rPr>
      </w:pPr>
      <w:r w:rsidRPr="000A6106">
        <w:rPr>
          <w:rFonts w:cstheme="minorHAnsi"/>
          <w:noProof/>
        </w:rPr>
        <w:drawing>
          <wp:inline distT="0" distB="0" distL="0" distR="0" wp14:anchorId="1434D094" wp14:editId="49326DF2">
            <wp:extent cx="2126166" cy="2628177"/>
            <wp:effectExtent l="0" t="0" r="7620" b="127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bolish slavery handbill 99_63_1.jpg"/>
                    <pic:cNvPicPr/>
                  </pic:nvPicPr>
                  <pic:blipFill>
                    <a:blip r:embed="rId15">
                      <a:extLst>
                        <a:ext uri="{28A0092B-C50C-407E-A947-70E740481C1C}">
                          <a14:useLocalDpi xmlns:a14="http://schemas.microsoft.com/office/drawing/2010/main" val="0"/>
                        </a:ext>
                      </a:extLst>
                    </a:blip>
                    <a:stretch>
                      <a:fillRect/>
                    </a:stretch>
                  </pic:blipFill>
                  <pic:spPr>
                    <a:xfrm>
                      <a:off x="0" y="0"/>
                      <a:ext cx="2179394" cy="2693973"/>
                    </a:xfrm>
                    <a:prstGeom prst="rect">
                      <a:avLst/>
                    </a:prstGeom>
                  </pic:spPr>
                </pic:pic>
              </a:graphicData>
            </a:graphic>
          </wp:inline>
        </w:drawing>
      </w:r>
      <w:r w:rsidRPr="000A6106">
        <w:rPr>
          <w:rFonts w:cstheme="minorHAnsi"/>
        </w:rPr>
        <w:br/>
      </w:r>
      <w:hyperlink r:id="rId16" w:history="1">
        <w:r w:rsidRPr="000A6106">
          <w:rPr>
            <w:rStyle w:val="Hyperlink"/>
            <w:rFonts w:cstheme="minorHAnsi"/>
          </w:rPr>
          <w:t>http://collections.theautry.org/mwebcgi/mweb.exe?request=record;id=M572792;type=102</w:t>
        </w:r>
      </w:hyperlink>
      <w:r w:rsidRPr="000A6106">
        <w:rPr>
          <w:rFonts w:cstheme="minorHAnsi"/>
        </w:rPr>
        <w:t xml:space="preserve"> </w:t>
      </w:r>
      <w:r w:rsidRPr="000A6106">
        <w:rPr>
          <w:rFonts w:cstheme="minorHAnsi"/>
        </w:rPr>
        <w:br/>
        <w:t>Object name: poster, handbill</w:t>
      </w:r>
      <w:r w:rsidRPr="000A6106">
        <w:rPr>
          <w:rFonts w:cstheme="minorHAnsi"/>
        </w:rPr>
        <w:br/>
        <w:t>Title: Constitutional Amendment Abolishing Slavery</w:t>
      </w:r>
      <w:r w:rsidRPr="000A6106">
        <w:rPr>
          <w:rFonts w:cstheme="minorHAnsi"/>
        </w:rPr>
        <w:br/>
        <w:t xml:space="preserve">Maker: Charles Christian </w:t>
      </w:r>
      <w:proofErr w:type="spellStart"/>
      <w:r w:rsidRPr="000A6106">
        <w:rPr>
          <w:rFonts w:cstheme="minorHAnsi"/>
        </w:rPr>
        <w:t>Nahl</w:t>
      </w:r>
      <w:proofErr w:type="spellEnd"/>
      <w:r w:rsidRPr="000A6106">
        <w:rPr>
          <w:rFonts w:cstheme="minorHAnsi"/>
        </w:rPr>
        <w:t>, Louis Nagel</w:t>
      </w:r>
      <w:r w:rsidRPr="000A6106">
        <w:rPr>
          <w:rFonts w:cstheme="minorHAnsi"/>
        </w:rPr>
        <w:br/>
        <w:t>Date: circa 1866</w:t>
      </w:r>
      <w:r w:rsidRPr="000A6106">
        <w:rPr>
          <w:rFonts w:cstheme="minorHAnsi"/>
        </w:rPr>
        <w:br/>
        <w:t>Object ID: 99.63.1</w:t>
      </w:r>
      <w:r w:rsidRPr="000A6106">
        <w:rPr>
          <w:rFonts w:cstheme="minorHAnsi"/>
        </w:rPr>
        <w:br/>
        <w:t xml:space="preserve">Notes: </w:t>
      </w:r>
      <w:r w:rsidRPr="000A6106">
        <w:rPr>
          <w:rFonts w:cstheme="minorHAnsi"/>
          <w:color w:val="333333"/>
          <w:shd w:val="clear" w:color="auto" w:fill="FFFFFF"/>
        </w:rPr>
        <w:t>Broadside </w:t>
      </w:r>
      <w:r>
        <w:rPr>
          <w:rFonts w:cstheme="minorHAnsi"/>
          <w:color w:val="333333"/>
          <w:shd w:val="clear" w:color="auto" w:fill="FFFFFF"/>
        </w:rPr>
        <w:t xml:space="preserve">(one sheet printed and distributed) of </w:t>
      </w:r>
      <w:r w:rsidRPr="00DA71E6">
        <w:rPr>
          <w:rStyle w:val="Emphasis"/>
          <w:rFonts w:cstheme="minorHAnsi"/>
          <w:i w:val="0"/>
          <w:iCs w:val="0"/>
          <w:color w:val="333333"/>
          <w:shd w:val="clear" w:color="auto" w:fill="FFFFFF"/>
        </w:rPr>
        <w:t>the Legislature of California, sixteenth session, 1865 and 1866</w:t>
      </w:r>
      <w:r w:rsidRPr="00DA71E6">
        <w:rPr>
          <w:rFonts w:cstheme="minorHAnsi"/>
          <w:i/>
          <w:iCs/>
          <w:color w:val="333333"/>
          <w:shd w:val="clear" w:color="auto" w:fill="FFFFFF"/>
        </w:rPr>
        <w:t>.</w:t>
      </w:r>
    </w:p>
    <w:p w14:paraId="17EC5C51" w14:textId="77777777" w:rsidR="00A50FBB" w:rsidRPr="000A6106" w:rsidRDefault="00A50FBB" w:rsidP="00A50FBB">
      <w:pPr>
        <w:rPr>
          <w:rFonts w:cstheme="minorHAnsi"/>
        </w:rPr>
      </w:pPr>
      <w:r w:rsidRPr="000A6106">
        <w:rPr>
          <w:rFonts w:cstheme="minorHAnsi"/>
          <w:noProof/>
        </w:rPr>
        <w:lastRenderedPageBreak/>
        <w:drawing>
          <wp:inline distT="0" distB="0" distL="0" distR="0" wp14:anchorId="3FB58223" wp14:editId="314E5F4B">
            <wp:extent cx="3429000" cy="2002536"/>
            <wp:effectExtent l="0" t="0" r="0" b="0"/>
            <wp:docPr id="22" name="Picture 2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triotic cw envelope MS_518_S2_1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9000" cy="2002536"/>
                    </a:xfrm>
                    <a:prstGeom prst="rect">
                      <a:avLst/>
                    </a:prstGeom>
                  </pic:spPr>
                </pic:pic>
              </a:graphicData>
            </a:graphic>
          </wp:inline>
        </w:drawing>
      </w:r>
      <w:r w:rsidRPr="000A6106">
        <w:rPr>
          <w:rFonts w:cstheme="minorHAnsi"/>
        </w:rPr>
        <w:br/>
      </w:r>
      <w:hyperlink r:id="rId18" w:history="1">
        <w:r w:rsidRPr="000A6106">
          <w:rPr>
            <w:rStyle w:val="Hyperlink"/>
            <w:rFonts w:cstheme="minorHAnsi"/>
          </w:rPr>
          <w:t>http://collections.theautry.org/mwebcgi/mweb.exe?request=record;id=M655599;type=105</w:t>
        </w:r>
      </w:hyperlink>
      <w:r w:rsidRPr="000A6106">
        <w:rPr>
          <w:rFonts w:cstheme="minorHAnsi"/>
        </w:rPr>
        <w:t xml:space="preserve"> </w:t>
      </w:r>
      <w:r w:rsidRPr="000A6106">
        <w:rPr>
          <w:rFonts w:cstheme="minorHAnsi"/>
        </w:rPr>
        <w:br/>
        <w:t>Object name: envelope</w:t>
      </w:r>
      <w:r w:rsidRPr="000A6106">
        <w:rPr>
          <w:rFonts w:cstheme="minorHAnsi"/>
        </w:rPr>
        <w:br/>
        <w:t xml:space="preserve">Title: Defender of the Stars and Stripes: </w:t>
      </w:r>
      <w:proofErr w:type="gramStart"/>
      <w:r w:rsidRPr="000A6106">
        <w:rPr>
          <w:rFonts w:cstheme="minorHAnsi"/>
        </w:rPr>
        <w:t>a</w:t>
      </w:r>
      <w:proofErr w:type="gramEnd"/>
      <w:r w:rsidRPr="000A6106">
        <w:rPr>
          <w:rFonts w:cstheme="minorHAnsi"/>
        </w:rPr>
        <w:t xml:space="preserve"> Nation mourns thy loss. A Nation’s Tears thy Memory shall bedew.</w:t>
      </w:r>
      <w:r w:rsidRPr="000A6106">
        <w:rPr>
          <w:rFonts w:cstheme="minorHAnsi"/>
        </w:rPr>
        <w:br/>
        <w:t>Maker: N/A</w:t>
      </w:r>
      <w:r w:rsidRPr="000A6106">
        <w:rPr>
          <w:rFonts w:cstheme="minorHAnsi"/>
        </w:rPr>
        <w:br/>
        <w:t>Date: 1861</w:t>
      </w:r>
      <w:r w:rsidRPr="000A6106">
        <w:rPr>
          <w:rFonts w:cstheme="minorHAnsi"/>
        </w:rPr>
        <w:br/>
        <w:t>Object ID: MS.518.S2.11</w:t>
      </w:r>
      <w:r w:rsidRPr="000A6106">
        <w:rPr>
          <w:rFonts w:cstheme="minorHAnsi"/>
        </w:rPr>
        <w:br/>
        <w:t xml:space="preserve">Notes: </w:t>
      </w:r>
      <w:r w:rsidRPr="000A6106">
        <w:rPr>
          <w:rFonts w:cstheme="minorHAnsi"/>
          <w:color w:val="333333"/>
          <w:shd w:val="clear" w:color="auto" w:fill="FFFFFF"/>
        </w:rPr>
        <w:t>Lady Liberty grieving at the grave of Col. Ellsworth. Ellsworth was killed after taking down a Confederate flag during the occupation of Alexandria, Virginia.</w:t>
      </w:r>
      <w:r>
        <w:rPr>
          <w:rFonts w:cstheme="minorHAnsi"/>
          <w:color w:val="333333"/>
          <w:shd w:val="clear" w:color="auto" w:fill="FFFFFF"/>
        </w:rPr>
        <w:t xml:space="preserve"> </w:t>
      </w:r>
      <w:r w:rsidRPr="000A6106">
        <w:rPr>
          <w:rFonts w:cstheme="minorHAnsi"/>
          <w:color w:val="333333"/>
          <w:shd w:val="clear" w:color="auto" w:fill="FFFFFF"/>
        </w:rPr>
        <w:t xml:space="preserve">A federal shield lies atop the grave, which might be a classical reference to Spartans who were expected come back with their shield (victorious) or on their shield (dead). </w:t>
      </w:r>
    </w:p>
    <w:p w14:paraId="619E47C5" w14:textId="77777777" w:rsidR="00A50FBB" w:rsidRPr="000A6106" w:rsidRDefault="00A50FBB" w:rsidP="00A50FBB">
      <w:pPr>
        <w:rPr>
          <w:rFonts w:cstheme="minorHAnsi"/>
        </w:rPr>
      </w:pPr>
    </w:p>
    <w:p w14:paraId="10344130" w14:textId="77777777" w:rsidR="00A50FBB" w:rsidRDefault="00A50FBB" w:rsidP="00A50FBB">
      <w:pPr>
        <w:rPr>
          <w:rStyle w:val="Emphasis"/>
          <w:rFonts w:cstheme="minorHAnsi"/>
          <w:color w:val="333333"/>
          <w:shd w:val="clear" w:color="auto" w:fill="FFFFFF"/>
        </w:rPr>
      </w:pPr>
      <w:r w:rsidRPr="000A6106">
        <w:rPr>
          <w:rFonts w:cstheme="minorHAnsi"/>
          <w:noProof/>
        </w:rPr>
        <w:drawing>
          <wp:inline distT="0" distB="0" distL="0" distR="0" wp14:anchorId="26AA8D46" wp14:editId="77FA85C7">
            <wp:extent cx="3419856" cy="2057400"/>
            <wp:effectExtent l="0" t="0" r="9525"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esident davis envelope MS_518_S2_48.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19856" cy="2057400"/>
                    </a:xfrm>
                    <a:prstGeom prst="rect">
                      <a:avLst/>
                    </a:prstGeom>
                  </pic:spPr>
                </pic:pic>
              </a:graphicData>
            </a:graphic>
          </wp:inline>
        </w:drawing>
      </w:r>
      <w:r w:rsidRPr="000A6106">
        <w:rPr>
          <w:rFonts w:cstheme="minorHAnsi"/>
        </w:rPr>
        <w:br/>
      </w:r>
      <w:hyperlink r:id="rId20" w:history="1">
        <w:r w:rsidRPr="000A6106">
          <w:rPr>
            <w:rStyle w:val="Hyperlink"/>
            <w:rFonts w:cstheme="minorHAnsi"/>
          </w:rPr>
          <w:t>http://collections.theautry.org/mwebcgi/mweb.exe?request=record;id=M655636;type=105</w:t>
        </w:r>
      </w:hyperlink>
      <w:r w:rsidRPr="000A6106">
        <w:rPr>
          <w:rFonts w:cstheme="minorHAnsi"/>
        </w:rPr>
        <w:t xml:space="preserve"> </w:t>
      </w:r>
      <w:r w:rsidRPr="000A6106">
        <w:rPr>
          <w:rFonts w:cstheme="minorHAnsi"/>
        </w:rPr>
        <w:br/>
        <w:t>Object name: envelope</w:t>
      </w:r>
      <w:r w:rsidRPr="000A6106">
        <w:rPr>
          <w:rFonts w:cstheme="minorHAnsi"/>
        </w:rPr>
        <w:br/>
        <w:t>Title: Southern Rights and Southern Institutions</w:t>
      </w:r>
      <w:r w:rsidRPr="000A6106">
        <w:rPr>
          <w:rFonts w:cstheme="minorHAnsi"/>
        </w:rPr>
        <w:br/>
        <w:t>Maker: N/A</w:t>
      </w:r>
      <w:r w:rsidRPr="000A6106">
        <w:rPr>
          <w:rFonts w:cstheme="minorHAnsi"/>
        </w:rPr>
        <w:br/>
        <w:t>Date: circa 1</w:t>
      </w:r>
      <w:r>
        <w:rPr>
          <w:rFonts w:cstheme="minorHAnsi"/>
        </w:rPr>
        <w:t>8</w:t>
      </w:r>
      <w:r w:rsidRPr="000A6106">
        <w:rPr>
          <w:rFonts w:cstheme="minorHAnsi"/>
        </w:rPr>
        <w:t>62</w:t>
      </w:r>
      <w:r w:rsidRPr="000A6106">
        <w:rPr>
          <w:rFonts w:cstheme="minorHAnsi"/>
        </w:rPr>
        <w:br/>
        <w:t>Object ID: MS.518.S2.48</w:t>
      </w:r>
      <w:r w:rsidRPr="000A6106">
        <w:rPr>
          <w:rFonts w:cstheme="minorHAnsi"/>
        </w:rPr>
        <w:br/>
        <w:t xml:space="preserve">Notes: </w:t>
      </w:r>
      <w:r w:rsidRPr="000A6106">
        <w:rPr>
          <w:rFonts w:cstheme="minorHAnsi"/>
          <w:color w:val="333333"/>
          <w:shd w:val="clear" w:color="auto" w:fill="FFFFFF"/>
        </w:rPr>
        <w:t xml:space="preserve">Civil War envelope with portrait of </w:t>
      </w:r>
      <w:r>
        <w:rPr>
          <w:rFonts w:cstheme="minorHAnsi"/>
          <w:color w:val="333333"/>
          <w:shd w:val="clear" w:color="auto" w:fill="FFFFFF"/>
        </w:rPr>
        <w:t xml:space="preserve">Confederate </w:t>
      </w:r>
      <w:r w:rsidRPr="000A6106">
        <w:rPr>
          <w:rFonts w:cstheme="minorHAnsi"/>
          <w:color w:val="333333"/>
          <w:shd w:val="clear" w:color="auto" w:fill="FFFFFF"/>
        </w:rPr>
        <w:t>President Jefferson Davis surrounded by patriotic symbols of the Confederacy and slogan </w:t>
      </w:r>
      <w:r w:rsidRPr="000A6106">
        <w:rPr>
          <w:rStyle w:val="Emphasis"/>
          <w:rFonts w:cstheme="minorHAnsi"/>
          <w:color w:val="333333"/>
          <w:shd w:val="clear" w:color="auto" w:fill="FFFFFF"/>
        </w:rPr>
        <w:t>Southern Rights and Southern Institutions.</w:t>
      </w:r>
    </w:p>
    <w:p w14:paraId="7B5582BE" w14:textId="77777777" w:rsidR="001A0F89" w:rsidRPr="000A6106" w:rsidRDefault="001A0F89" w:rsidP="001A0F89">
      <w:pPr>
        <w:rPr>
          <w:rFonts w:cstheme="minorHAnsi"/>
        </w:rPr>
      </w:pPr>
      <w:r w:rsidRPr="000A6106">
        <w:rPr>
          <w:rFonts w:cstheme="minorHAnsi"/>
          <w:noProof/>
        </w:rPr>
        <w:lastRenderedPageBreak/>
        <w:drawing>
          <wp:inline distT="0" distB="0" distL="0" distR="0" wp14:anchorId="1A85A12C" wp14:editId="1384C910">
            <wp:extent cx="3072384" cy="1527048"/>
            <wp:effectExtent l="0" t="0" r="0" b="0"/>
            <wp:docPr id="10" name="Picture 10" descr="A close up of a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t revolver 87_118_24detail1.jpg"/>
                    <pic:cNvPicPr/>
                  </pic:nvPicPr>
                  <pic:blipFill>
                    <a:blip r:embed="rId21">
                      <a:extLst>
                        <a:ext uri="{28A0092B-C50C-407E-A947-70E740481C1C}">
                          <a14:useLocalDpi xmlns:a14="http://schemas.microsoft.com/office/drawing/2010/main" val="0"/>
                        </a:ext>
                      </a:extLst>
                    </a:blip>
                    <a:stretch>
                      <a:fillRect/>
                    </a:stretch>
                  </pic:blipFill>
                  <pic:spPr>
                    <a:xfrm>
                      <a:off x="0" y="0"/>
                      <a:ext cx="3072384" cy="1527048"/>
                    </a:xfrm>
                    <a:prstGeom prst="rect">
                      <a:avLst/>
                    </a:prstGeom>
                  </pic:spPr>
                </pic:pic>
              </a:graphicData>
            </a:graphic>
          </wp:inline>
        </w:drawing>
      </w:r>
      <w:r w:rsidRPr="000A6106">
        <w:rPr>
          <w:rFonts w:cstheme="minorHAnsi"/>
        </w:rPr>
        <w:br/>
      </w:r>
      <w:hyperlink r:id="rId22" w:history="1">
        <w:r w:rsidRPr="000A6106">
          <w:rPr>
            <w:rStyle w:val="Hyperlink"/>
            <w:rFonts w:cstheme="minorHAnsi"/>
          </w:rPr>
          <w:t>http://collections.theautry.org/mwebcgi/mweb.exe?request=record;id=M524424;type=101</w:t>
        </w:r>
      </w:hyperlink>
      <w:r w:rsidRPr="000A6106">
        <w:rPr>
          <w:rFonts w:cstheme="minorHAnsi"/>
        </w:rPr>
        <w:t xml:space="preserve"> </w:t>
      </w:r>
      <w:r w:rsidRPr="000A6106">
        <w:rPr>
          <w:rFonts w:cstheme="minorHAnsi"/>
        </w:rPr>
        <w:br/>
        <w:t>Object name: revolver</w:t>
      </w:r>
      <w:r w:rsidRPr="000A6106">
        <w:rPr>
          <w:rFonts w:cstheme="minorHAnsi"/>
        </w:rPr>
        <w:br/>
        <w:t xml:space="preserve">Maker: Colt’s Patent </w:t>
      </w:r>
      <w:proofErr w:type="gramStart"/>
      <w:r w:rsidRPr="000A6106">
        <w:rPr>
          <w:rFonts w:cstheme="minorHAnsi"/>
        </w:rPr>
        <w:t>Fire Arms</w:t>
      </w:r>
      <w:proofErr w:type="gramEnd"/>
      <w:r w:rsidRPr="000A6106">
        <w:rPr>
          <w:rFonts w:cstheme="minorHAnsi"/>
        </w:rPr>
        <w:t xml:space="preserve"> Manufacturing Company</w:t>
      </w:r>
      <w:r w:rsidRPr="000A6106">
        <w:rPr>
          <w:rFonts w:cstheme="minorHAnsi"/>
        </w:rPr>
        <w:br/>
        <w:t>Date: 1861</w:t>
      </w:r>
      <w:r w:rsidRPr="000A6106">
        <w:rPr>
          <w:rFonts w:cstheme="minorHAnsi"/>
        </w:rPr>
        <w:br/>
        <w:t>Object ID: 87.118.24</w:t>
      </w:r>
      <w:r w:rsidRPr="000A6106">
        <w:rPr>
          <w:rFonts w:cstheme="minorHAnsi"/>
        </w:rPr>
        <w:br/>
        <w:t xml:space="preserve">Notes: </w:t>
      </w:r>
      <w:r w:rsidRPr="000A6106">
        <w:rPr>
          <w:rFonts w:cstheme="minorHAnsi"/>
          <w:color w:val="333333"/>
          <w:shd w:val="clear" w:color="auto" w:fill="FFFFFF"/>
        </w:rPr>
        <w:t>Inscribed on backstrap: </w:t>
      </w:r>
      <w:r w:rsidRPr="000A6106">
        <w:rPr>
          <w:rStyle w:val="Emphasis"/>
          <w:rFonts w:cstheme="minorHAnsi"/>
          <w:color w:val="333333"/>
          <w:shd w:val="clear" w:color="auto" w:fill="FFFFFF"/>
        </w:rPr>
        <w:t>E. S. Sanford / with compliments of Col. Colt</w:t>
      </w:r>
      <w:r w:rsidRPr="000A6106">
        <w:rPr>
          <w:rFonts w:cstheme="minorHAnsi"/>
          <w:color w:val="333333"/>
          <w:shd w:val="clear" w:color="auto" w:fill="FFFFFF"/>
        </w:rPr>
        <w:t xml:space="preserve">. </w:t>
      </w:r>
    </w:p>
    <w:p w14:paraId="32EFC2E8" w14:textId="77777777" w:rsidR="00324E57" w:rsidRPr="000A6106" w:rsidRDefault="00324E57" w:rsidP="000826B8">
      <w:pPr>
        <w:rPr>
          <w:rFonts w:cstheme="minorHAnsi"/>
        </w:rPr>
      </w:pPr>
    </w:p>
    <w:p w14:paraId="230F2813" w14:textId="2C535BF1" w:rsidR="000826B8" w:rsidRDefault="000826B8" w:rsidP="00A068DD">
      <w:pPr>
        <w:rPr>
          <w:rFonts w:cstheme="minorHAnsi"/>
          <w:color w:val="333333"/>
          <w:shd w:val="clear" w:color="auto" w:fill="FFFFFF"/>
        </w:rPr>
      </w:pPr>
      <w:r w:rsidRPr="000A6106">
        <w:rPr>
          <w:rFonts w:cstheme="minorHAnsi"/>
          <w:noProof/>
        </w:rPr>
        <w:drawing>
          <wp:inline distT="0" distB="0" distL="0" distR="0" wp14:anchorId="48853BAD" wp14:editId="6299FFAB">
            <wp:extent cx="3337560" cy="2633472"/>
            <wp:effectExtent l="0" t="0" r="0" b="0"/>
            <wp:docPr id="9" name="Picture 9" descr="A picture containing table, indoor, knif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n belt 85_1_436Comp.jpg"/>
                    <pic:cNvPicPr/>
                  </pic:nvPicPr>
                  <pic:blipFill>
                    <a:blip r:embed="rId23">
                      <a:extLst>
                        <a:ext uri="{28A0092B-C50C-407E-A947-70E740481C1C}">
                          <a14:useLocalDpi xmlns:a14="http://schemas.microsoft.com/office/drawing/2010/main" val="0"/>
                        </a:ext>
                      </a:extLst>
                    </a:blip>
                    <a:stretch>
                      <a:fillRect/>
                    </a:stretch>
                  </pic:blipFill>
                  <pic:spPr>
                    <a:xfrm>
                      <a:off x="0" y="0"/>
                      <a:ext cx="3337560" cy="2633472"/>
                    </a:xfrm>
                    <a:prstGeom prst="rect">
                      <a:avLst/>
                    </a:prstGeom>
                  </pic:spPr>
                </pic:pic>
              </a:graphicData>
            </a:graphic>
          </wp:inline>
        </w:drawing>
      </w:r>
      <w:r w:rsidRPr="000A6106">
        <w:rPr>
          <w:rFonts w:cstheme="minorHAnsi"/>
        </w:rPr>
        <w:br/>
      </w:r>
      <w:hyperlink r:id="rId24" w:history="1">
        <w:r w:rsidRPr="000A6106">
          <w:rPr>
            <w:rStyle w:val="Hyperlink"/>
            <w:rFonts w:cstheme="minorHAnsi"/>
          </w:rPr>
          <w:t>http://collections.theautry.org/mwebcgi/mweb.exe?request=record;id=M506305;type=101</w:t>
        </w:r>
      </w:hyperlink>
      <w:r w:rsidRPr="000A6106">
        <w:rPr>
          <w:rFonts w:cstheme="minorHAnsi"/>
        </w:rPr>
        <w:t xml:space="preserve"> </w:t>
      </w:r>
      <w:r w:rsidRPr="000A6106">
        <w:rPr>
          <w:rFonts w:cstheme="minorHAnsi"/>
        </w:rPr>
        <w:br/>
        <w:t>Object name: gun belt, holster</w:t>
      </w:r>
      <w:r w:rsidRPr="000A6106">
        <w:rPr>
          <w:rFonts w:cstheme="minorHAnsi"/>
        </w:rPr>
        <w:br/>
        <w:t>Maker: N/A</w:t>
      </w:r>
      <w:r w:rsidRPr="000A6106">
        <w:rPr>
          <w:rFonts w:cstheme="minorHAnsi"/>
        </w:rPr>
        <w:br/>
        <w:t>Date: mid- to late 1800s</w:t>
      </w:r>
      <w:r w:rsidRPr="000A6106">
        <w:rPr>
          <w:rFonts w:cstheme="minorHAnsi"/>
        </w:rPr>
        <w:br/>
        <w:t>Object ID: 85.1.518</w:t>
      </w:r>
      <w:r w:rsidRPr="000A6106">
        <w:rPr>
          <w:rFonts w:cstheme="minorHAnsi"/>
        </w:rPr>
        <w:br/>
        <w:t xml:space="preserve">Notes: </w:t>
      </w:r>
      <w:r w:rsidRPr="000A6106">
        <w:rPr>
          <w:rFonts w:cstheme="minorHAnsi"/>
          <w:color w:val="333333"/>
          <w:shd w:val="clear" w:color="auto" w:fill="FFFFFF"/>
        </w:rPr>
        <w:t xml:space="preserve">Owned by Frank James, the older brother of Jessie James. The older brother of Jesse James, Alexander Franklin “Frank” James enlisted in the Missouri Confederate State Guard soon after the firing on Fort Sumter. He left the regular army in 1863 to </w:t>
      </w:r>
      <w:proofErr w:type="gramStart"/>
      <w:r w:rsidRPr="000A6106">
        <w:rPr>
          <w:rFonts w:cstheme="minorHAnsi"/>
          <w:color w:val="333333"/>
          <w:shd w:val="clear" w:color="auto" w:fill="FFFFFF"/>
        </w:rPr>
        <w:t>joined</w:t>
      </w:r>
      <w:proofErr w:type="gramEnd"/>
      <w:r w:rsidRPr="000A6106">
        <w:rPr>
          <w:rFonts w:cstheme="minorHAnsi"/>
          <w:color w:val="333333"/>
          <w:shd w:val="clear" w:color="auto" w:fill="FFFFFF"/>
        </w:rPr>
        <w:t xml:space="preserve"> William Quantrill’s bushwhackers.</w:t>
      </w:r>
    </w:p>
    <w:p w14:paraId="14FB06EB" w14:textId="7D451B17" w:rsidR="00A02C5F" w:rsidRDefault="00A02C5F">
      <w:pPr>
        <w:rPr>
          <w:rFonts w:cstheme="minorHAnsi"/>
          <w:color w:val="333333"/>
          <w:shd w:val="clear" w:color="auto" w:fill="FFFFFF"/>
        </w:rPr>
      </w:pPr>
      <w:r>
        <w:rPr>
          <w:rFonts w:cstheme="minorHAnsi"/>
          <w:color w:val="333333"/>
          <w:shd w:val="clear" w:color="auto" w:fill="FFFFFF"/>
        </w:rPr>
        <w:br w:type="page"/>
      </w:r>
    </w:p>
    <w:p w14:paraId="6794ACF8" w14:textId="77777777" w:rsidR="00A02C5F" w:rsidRDefault="00A02C5F" w:rsidP="00A02C5F">
      <w:pPr>
        <w:spacing w:after="0"/>
        <w:rPr>
          <w:rFonts w:cstheme="minorHAnsi"/>
        </w:rPr>
      </w:pPr>
      <w:r>
        <w:rPr>
          <w:rFonts w:cstheme="minorHAnsi"/>
          <w:noProof/>
        </w:rPr>
        <w:lastRenderedPageBreak/>
        <w:drawing>
          <wp:inline distT="0" distB="0" distL="0" distR="0" wp14:anchorId="187144F9" wp14:editId="4C6FC4E5">
            <wp:extent cx="5403850" cy="2001041"/>
            <wp:effectExtent l="0" t="0" r="6350" b="0"/>
            <wp:docPr id="14" name="Picture 14" descr="A picture containing weapon, indoor, 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weapon, indoor, sword&#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422839" cy="2008073"/>
                    </a:xfrm>
                    <a:prstGeom prst="rect">
                      <a:avLst/>
                    </a:prstGeom>
                  </pic:spPr>
                </pic:pic>
              </a:graphicData>
            </a:graphic>
          </wp:inline>
        </w:drawing>
      </w:r>
    </w:p>
    <w:p w14:paraId="4DBCA5EC" w14:textId="77777777" w:rsidR="00A02C5F" w:rsidRDefault="00AD7327" w:rsidP="00A02C5F">
      <w:pPr>
        <w:spacing w:after="0"/>
        <w:rPr>
          <w:rFonts w:cstheme="minorHAnsi"/>
        </w:rPr>
      </w:pPr>
      <w:hyperlink r:id="rId26" w:history="1">
        <w:r w:rsidR="00A02C5F" w:rsidRPr="00A26AAF">
          <w:rPr>
            <w:rStyle w:val="Hyperlink"/>
            <w:rFonts w:cstheme="minorHAnsi"/>
          </w:rPr>
          <w:t>http://collections.theautry.org/mwebcgi/mweb.exe?request=record;id=M137933;type=101</w:t>
        </w:r>
      </w:hyperlink>
    </w:p>
    <w:p w14:paraId="593623ED" w14:textId="77777777" w:rsidR="00A02C5F" w:rsidRPr="00EB22BF" w:rsidRDefault="00A02C5F" w:rsidP="00A02C5F">
      <w:pPr>
        <w:spacing w:after="0"/>
        <w:rPr>
          <w:rFonts w:cstheme="minorHAnsi"/>
        </w:rPr>
      </w:pPr>
      <w:r w:rsidRPr="00EB22BF">
        <w:rPr>
          <w:rFonts w:cstheme="minorHAnsi"/>
        </w:rPr>
        <w:t>Object Name</w:t>
      </w:r>
      <w:r>
        <w:rPr>
          <w:rFonts w:cstheme="minorHAnsi"/>
        </w:rPr>
        <w:t xml:space="preserve">: </w:t>
      </w:r>
      <w:r w:rsidRPr="00EB22BF">
        <w:rPr>
          <w:rFonts w:cstheme="minorHAnsi"/>
        </w:rPr>
        <w:t>sword and scabbard</w:t>
      </w:r>
    </w:p>
    <w:p w14:paraId="0D0D2919" w14:textId="77777777" w:rsidR="00A02C5F" w:rsidRPr="00EB22BF" w:rsidRDefault="00A02C5F" w:rsidP="00A02C5F">
      <w:pPr>
        <w:spacing w:after="0"/>
        <w:rPr>
          <w:rFonts w:cstheme="minorHAnsi"/>
        </w:rPr>
      </w:pPr>
      <w:r w:rsidRPr="00EB22BF">
        <w:rPr>
          <w:rFonts w:cstheme="minorHAnsi"/>
        </w:rPr>
        <w:t>Maker</w:t>
      </w:r>
      <w:r>
        <w:rPr>
          <w:rFonts w:cstheme="minorHAnsi"/>
        </w:rPr>
        <w:t xml:space="preserve">: </w:t>
      </w:r>
      <w:r w:rsidRPr="00EB22BF">
        <w:rPr>
          <w:rFonts w:cstheme="minorHAnsi"/>
        </w:rPr>
        <w:t xml:space="preserve">Schnitzler &amp; </w:t>
      </w:r>
      <w:proofErr w:type="spellStart"/>
      <w:r w:rsidRPr="00EB22BF">
        <w:rPr>
          <w:rFonts w:cstheme="minorHAnsi"/>
        </w:rPr>
        <w:t>Kirschbaum</w:t>
      </w:r>
      <w:proofErr w:type="spellEnd"/>
    </w:p>
    <w:p w14:paraId="4CEE4A12" w14:textId="77777777" w:rsidR="00A02C5F" w:rsidRPr="00EB22BF" w:rsidRDefault="00A02C5F" w:rsidP="00A02C5F">
      <w:pPr>
        <w:spacing w:after="0"/>
        <w:rPr>
          <w:rFonts w:cstheme="minorHAnsi"/>
        </w:rPr>
      </w:pPr>
      <w:r w:rsidRPr="00EB22BF">
        <w:rPr>
          <w:rFonts w:cstheme="minorHAnsi"/>
        </w:rPr>
        <w:t>Date</w:t>
      </w:r>
      <w:r>
        <w:rPr>
          <w:rFonts w:cstheme="minorHAnsi"/>
        </w:rPr>
        <w:t xml:space="preserve">: </w:t>
      </w:r>
      <w:r w:rsidRPr="00EB22BF">
        <w:rPr>
          <w:rFonts w:cstheme="minorHAnsi"/>
        </w:rPr>
        <w:t>1860s</w:t>
      </w:r>
    </w:p>
    <w:p w14:paraId="6C9C71E6" w14:textId="77777777" w:rsidR="00A02C5F" w:rsidRPr="00EB22BF" w:rsidRDefault="00A02C5F" w:rsidP="00A02C5F">
      <w:pPr>
        <w:spacing w:after="0"/>
        <w:rPr>
          <w:rFonts w:cstheme="minorHAnsi"/>
        </w:rPr>
      </w:pPr>
      <w:r w:rsidRPr="00EB22BF">
        <w:rPr>
          <w:rFonts w:cstheme="minorHAnsi"/>
        </w:rPr>
        <w:t>Object ID</w:t>
      </w:r>
      <w:r>
        <w:rPr>
          <w:rFonts w:cstheme="minorHAnsi"/>
        </w:rPr>
        <w:t xml:space="preserve">: </w:t>
      </w:r>
      <w:r w:rsidRPr="00EB22BF">
        <w:rPr>
          <w:rFonts w:cstheme="minorHAnsi"/>
        </w:rPr>
        <w:t>138.G.29</w:t>
      </w:r>
    </w:p>
    <w:p w14:paraId="48CA6AD5" w14:textId="77777777" w:rsidR="00A02C5F" w:rsidRPr="000A6106" w:rsidRDefault="00A02C5F" w:rsidP="00A02C5F">
      <w:pPr>
        <w:spacing w:after="0"/>
        <w:rPr>
          <w:rFonts w:cstheme="minorHAnsi"/>
        </w:rPr>
      </w:pPr>
      <w:r>
        <w:rPr>
          <w:rFonts w:cstheme="minorHAnsi"/>
        </w:rPr>
        <w:t xml:space="preserve">Notes: </w:t>
      </w:r>
      <w:r w:rsidRPr="00EB22BF">
        <w:rPr>
          <w:rFonts w:cstheme="minorHAnsi"/>
        </w:rPr>
        <w:t xml:space="preserve">Sword and scabbard, part of dress uniform of Nevada Volunteers, worn by </w:t>
      </w:r>
      <w:r>
        <w:rPr>
          <w:rFonts w:cstheme="minorHAnsi"/>
        </w:rPr>
        <w:t xml:space="preserve">Union </w:t>
      </w:r>
      <w:r w:rsidRPr="00EB22BF">
        <w:rPr>
          <w:rFonts w:cstheme="minorHAnsi"/>
        </w:rPr>
        <w:t>Major General Charles Forman</w:t>
      </w:r>
      <w:r>
        <w:rPr>
          <w:rFonts w:cstheme="minorHAnsi"/>
        </w:rPr>
        <w:t>.</w:t>
      </w:r>
    </w:p>
    <w:p w14:paraId="5DE826C9" w14:textId="250E978F" w:rsidR="00A02C5F" w:rsidRDefault="00A02C5F" w:rsidP="00527B53">
      <w:pPr>
        <w:spacing w:after="0"/>
        <w:rPr>
          <w:rFonts w:cstheme="minorHAnsi"/>
        </w:rPr>
      </w:pPr>
    </w:p>
    <w:p w14:paraId="3BD91E98" w14:textId="694ED599" w:rsidR="00527B53" w:rsidRDefault="00527B53" w:rsidP="00527B53">
      <w:pPr>
        <w:spacing w:after="0"/>
        <w:rPr>
          <w:rFonts w:cstheme="minorHAnsi"/>
        </w:rPr>
      </w:pPr>
      <w:r>
        <w:rPr>
          <w:rFonts w:cstheme="minorHAnsi"/>
          <w:noProof/>
        </w:rPr>
        <w:drawing>
          <wp:inline distT="0" distB="0" distL="0" distR="0" wp14:anchorId="10652E32" wp14:editId="6365FF71">
            <wp:extent cx="2324100" cy="2962995"/>
            <wp:effectExtent l="0" t="0" r="0" b="8890"/>
            <wp:docPr id="25" name="Picture 25" descr="A picture containing indoor, cosme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ndoor, cosmetic&#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362994" cy="3012581"/>
                    </a:xfrm>
                    <a:prstGeom prst="rect">
                      <a:avLst/>
                    </a:prstGeom>
                  </pic:spPr>
                </pic:pic>
              </a:graphicData>
            </a:graphic>
          </wp:inline>
        </w:drawing>
      </w:r>
    </w:p>
    <w:p w14:paraId="0D585CB8" w14:textId="27F2B9C1" w:rsidR="00A81452" w:rsidRDefault="00AD7327" w:rsidP="00527B53">
      <w:pPr>
        <w:spacing w:after="0"/>
        <w:rPr>
          <w:rFonts w:cstheme="minorHAnsi"/>
        </w:rPr>
      </w:pPr>
      <w:hyperlink r:id="rId28" w:history="1">
        <w:r w:rsidR="00FF1CE3" w:rsidRPr="00A26AAF">
          <w:rPr>
            <w:rStyle w:val="Hyperlink"/>
            <w:rFonts w:cstheme="minorHAnsi"/>
          </w:rPr>
          <w:t>http://collections.theautry.org/mwebcgi/mweb.exe?request=record;id=M502862;type=101</w:t>
        </w:r>
      </w:hyperlink>
      <w:r w:rsidR="00FF1CE3">
        <w:rPr>
          <w:rFonts w:cstheme="minorHAnsi"/>
        </w:rPr>
        <w:t xml:space="preserve"> </w:t>
      </w:r>
    </w:p>
    <w:p w14:paraId="3536F343" w14:textId="6EC13E30" w:rsidR="00527B53" w:rsidRPr="00527B53" w:rsidRDefault="00527B53" w:rsidP="00527B53">
      <w:pPr>
        <w:spacing w:after="0"/>
        <w:rPr>
          <w:rFonts w:cstheme="minorHAnsi"/>
        </w:rPr>
      </w:pPr>
      <w:r w:rsidRPr="00527B53">
        <w:rPr>
          <w:rFonts w:cstheme="minorHAnsi"/>
        </w:rPr>
        <w:t>Object Name</w:t>
      </w:r>
      <w:r>
        <w:rPr>
          <w:rFonts w:cstheme="minorHAnsi"/>
        </w:rPr>
        <w:t xml:space="preserve">: </w:t>
      </w:r>
      <w:r w:rsidRPr="00527B53">
        <w:rPr>
          <w:rFonts w:cstheme="minorHAnsi"/>
        </w:rPr>
        <w:t>surgical kit</w:t>
      </w:r>
    </w:p>
    <w:p w14:paraId="54A7B6C6" w14:textId="51D66D2E" w:rsidR="00527B53" w:rsidRPr="00527B53" w:rsidRDefault="00527B53" w:rsidP="00527B53">
      <w:pPr>
        <w:spacing w:after="0"/>
        <w:rPr>
          <w:rFonts w:cstheme="minorHAnsi"/>
        </w:rPr>
      </w:pPr>
      <w:r w:rsidRPr="00527B53">
        <w:rPr>
          <w:rFonts w:cstheme="minorHAnsi"/>
        </w:rPr>
        <w:t>Maker</w:t>
      </w:r>
      <w:r>
        <w:rPr>
          <w:rFonts w:cstheme="minorHAnsi"/>
        </w:rPr>
        <w:t xml:space="preserve">: </w:t>
      </w:r>
      <w:r w:rsidRPr="00527B53">
        <w:rPr>
          <w:rFonts w:cstheme="minorHAnsi"/>
        </w:rPr>
        <w:t>Dietrich W. Kolbe</w:t>
      </w:r>
    </w:p>
    <w:p w14:paraId="35D4604F" w14:textId="6EC5409D" w:rsidR="00527B53" w:rsidRPr="00527B53" w:rsidRDefault="00527B53" w:rsidP="00527B53">
      <w:pPr>
        <w:spacing w:after="0"/>
        <w:rPr>
          <w:rFonts w:cstheme="minorHAnsi"/>
        </w:rPr>
      </w:pPr>
      <w:r w:rsidRPr="00527B53">
        <w:rPr>
          <w:rFonts w:cstheme="minorHAnsi"/>
        </w:rPr>
        <w:t>Place Made</w:t>
      </w:r>
      <w:r>
        <w:rPr>
          <w:rFonts w:cstheme="minorHAnsi"/>
        </w:rPr>
        <w:t xml:space="preserve">: </w:t>
      </w:r>
      <w:r w:rsidRPr="00527B53">
        <w:rPr>
          <w:rFonts w:cstheme="minorHAnsi"/>
        </w:rPr>
        <w:t>Philadelphia, PA</w:t>
      </w:r>
    </w:p>
    <w:p w14:paraId="0B6B3DEC" w14:textId="48837321" w:rsidR="00527B53" w:rsidRPr="00527B53" w:rsidRDefault="00527B53" w:rsidP="00527B53">
      <w:pPr>
        <w:spacing w:after="0"/>
        <w:rPr>
          <w:rFonts w:cstheme="minorHAnsi"/>
        </w:rPr>
      </w:pPr>
      <w:r w:rsidRPr="00527B53">
        <w:rPr>
          <w:rFonts w:cstheme="minorHAnsi"/>
        </w:rPr>
        <w:t>Date</w:t>
      </w:r>
      <w:r>
        <w:rPr>
          <w:rFonts w:cstheme="minorHAnsi"/>
        </w:rPr>
        <w:t xml:space="preserve">: </w:t>
      </w:r>
      <w:r w:rsidRPr="00527B53">
        <w:rPr>
          <w:rFonts w:cstheme="minorHAnsi"/>
        </w:rPr>
        <w:t>mid-1800s</w:t>
      </w:r>
    </w:p>
    <w:p w14:paraId="25CCEB85" w14:textId="02706E02" w:rsidR="00FF1CE3" w:rsidRDefault="00527B53" w:rsidP="00527B53">
      <w:pPr>
        <w:spacing w:after="0"/>
        <w:rPr>
          <w:rFonts w:cstheme="minorHAnsi"/>
        </w:rPr>
      </w:pPr>
      <w:r w:rsidRPr="00527B53">
        <w:rPr>
          <w:rFonts w:cstheme="minorHAnsi"/>
        </w:rPr>
        <w:t>Object ID</w:t>
      </w:r>
      <w:r>
        <w:rPr>
          <w:rFonts w:cstheme="minorHAnsi"/>
        </w:rPr>
        <w:t xml:space="preserve">: </w:t>
      </w:r>
      <w:r w:rsidRPr="00527B53">
        <w:rPr>
          <w:rFonts w:cstheme="minorHAnsi"/>
        </w:rPr>
        <w:t>88.25.6</w:t>
      </w:r>
    </w:p>
    <w:p w14:paraId="403DF99C" w14:textId="6FBDD3CE" w:rsidR="00A02C5F" w:rsidRDefault="00A02C5F" w:rsidP="00527B53">
      <w:pPr>
        <w:spacing w:after="0"/>
        <w:rPr>
          <w:rFonts w:cstheme="minorHAnsi"/>
        </w:rPr>
      </w:pPr>
      <w:r>
        <w:rPr>
          <w:rFonts w:cstheme="minorHAnsi"/>
        </w:rPr>
        <w:br w:type="page"/>
      </w:r>
    </w:p>
    <w:p w14:paraId="4865BA9D" w14:textId="4D7F646F" w:rsidR="00A068DD" w:rsidRDefault="002C3E1C" w:rsidP="00A068DD">
      <w:pPr>
        <w:rPr>
          <w:rFonts w:cstheme="minorHAnsi"/>
          <w:color w:val="333333"/>
          <w:shd w:val="clear" w:color="auto" w:fill="FFFFFF"/>
        </w:rPr>
      </w:pPr>
      <w:r w:rsidRPr="000A6106">
        <w:rPr>
          <w:rFonts w:cstheme="minorHAnsi"/>
          <w:noProof/>
        </w:rPr>
        <w:lastRenderedPageBreak/>
        <w:drawing>
          <wp:inline distT="0" distB="0" distL="0" distR="0" wp14:anchorId="754E99A8" wp14:editId="4456D3A0">
            <wp:extent cx="4251960" cy="1938528"/>
            <wp:effectExtent l="0" t="0" r="0" b="5080"/>
            <wp:docPr id="5" name="Picture 5" descr="A close up of a bel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ster belt 85_7_3AB.jpg"/>
                    <pic:cNvPicPr/>
                  </pic:nvPicPr>
                  <pic:blipFill>
                    <a:blip r:embed="rId29">
                      <a:extLst>
                        <a:ext uri="{28A0092B-C50C-407E-A947-70E740481C1C}">
                          <a14:useLocalDpi xmlns:a14="http://schemas.microsoft.com/office/drawing/2010/main" val="0"/>
                        </a:ext>
                      </a:extLst>
                    </a:blip>
                    <a:stretch>
                      <a:fillRect/>
                    </a:stretch>
                  </pic:blipFill>
                  <pic:spPr>
                    <a:xfrm>
                      <a:off x="0" y="0"/>
                      <a:ext cx="4251960" cy="1938528"/>
                    </a:xfrm>
                    <a:prstGeom prst="rect">
                      <a:avLst/>
                    </a:prstGeom>
                  </pic:spPr>
                </pic:pic>
              </a:graphicData>
            </a:graphic>
          </wp:inline>
        </w:drawing>
      </w:r>
      <w:r w:rsidRPr="000A6106">
        <w:rPr>
          <w:rFonts w:cstheme="minorHAnsi"/>
        </w:rPr>
        <w:br/>
      </w:r>
      <w:hyperlink r:id="rId30" w:history="1">
        <w:r w:rsidRPr="000A6106">
          <w:rPr>
            <w:rStyle w:val="Hyperlink"/>
            <w:rFonts w:cstheme="minorHAnsi"/>
          </w:rPr>
          <w:t>http://collections.theautry.org/mwebcgi/mweb.exe?request=record;id=M543203;type=101</w:t>
        </w:r>
      </w:hyperlink>
      <w:r w:rsidRPr="000A6106">
        <w:rPr>
          <w:rFonts w:cstheme="minorHAnsi"/>
        </w:rPr>
        <w:t xml:space="preserve"> </w:t>
      </w:r>
      <w:r w:rsidRPr="000A6106">
        <w:rPr>
          <w:rFonts w:cstheme="minorHAnsi"/>
        </w:rPr>
        <w:br/>
      </w:r>
      <w:r w:rsidR="00A068DD" w:rsidRPr="000A6106">
        <w:rPr>
          <w:rFonts w:cstheme="minorHAnsi"/>
        </w:rPr>
        <w:t>Object</w:t>
      </w:r>
      <w:r w:rsidR="009105CE" w:rsidRPr="000A6106">
        <w:rPr>
          <w:rFonts w:cstheme="minorHAnsi"/>
        </w:rPr>
        <w:t xml:space="preserve"> name</w:t>
      </w:r>
      <w:r w:rsidR="00A068DD" w:rsidRPr="000A6106">
        <w:rPr>
          <w:rFonts w:cstheme="minorHAnsi"/>
        </w:rPr>
        <w:t>:</w:t>
      </w:r>
      <w:r w:rsidRPr="000A6106">
        <w:rPr>
          <w:rFonts w:cstheme="minorHAnsi"/>
        </w:rPr>
        <w:t xml:space="preserve"> belt</w:t>
      </w:r>
      <w:r w:rsidR="00A068DD" w:rsidRPr="000A6106">
        <w:rPr>
          <w:rFonts w:cstheme="minorHAnsi"/>
        </w:rPr>
        <w:br/>
        <w:t>Ma</w:t>
      </w:r>
      <w:r w:rsidRPr="000A6106">
        <w:rPr>
          <w:rFonts w:cstheme="minorHAnsi"/>
        </w:rPr>
        <w:t>ker: N/A</w:t>
      </w:r>
      <w:r w:rsidR="00A068DD" w:rsidRPr="000A6106">
        <w:rPr>
          <w:rFonts w:cstheme="minorHAnsi"/>
        </w:rPr>
        <w:br/>
        <w:t>Date:</w:t>
      </w:r>
      <w:r w:rsidRPr="000A6106">
        <w:rPr>
          <w:rFonts w:cstheme="minorHAnsi"/>
        </w:rPr>
        <w:t xml:space="preserve"> circa 1860-1865</w:t>
      </w:r>
      <w:r w:rsidR="00A068DD" w:rsidRPr="000A6106">
        <w:rPr>
          <w:rFonts w:cstheme="minorHAnsi"/>
        </w:rPr>
        <w:br/>
        <w:t>Object ID:</w:t>
      </w:r>
      <w:r w:rsidRPr="000A6106">
        <w:rPr>
          <w:rFonts w:cstheme="minorHAnsi"/>
        </w:rPr>
        <w:t xml:space="preserve"> 85.7.3</w:t>
      </w:r>
      <w:r w:rsidR="003F0826" w:rsidRPr="000A6106">
        <w:rPr>
          <w:rFonts w:cstheme="minorHAnsi"/>
        </w:rPr>
        <w:br/>
        <w:t xml:space="preserve">Notes: </w:t>
      </w:r>
      <w:r w:rsidR="003F0826" w:rsidRPr="000A6106">
        <w:rPr>
          <w:rFonts w:cstheme="minorHAnsi"/>
          <w:color w:val="333333"/>
          <w:shd w:val="clear" w:color="auto" w:fill="FFFFFF"/>
        </w:rPr>
        <w:t xml:space="preserve">Belt for saber with officer's buckle, used by </w:t>
      </w:r>
      <w:r w:rsidR="00D42C9A">
        <w:rPr>
          <w:rFonts w:cstheme="minorHAnsi"/>
          <w:color w:val="333333"/>
          <w:shd w:val="clear" w:color="auto" w:fill="FFFFFF"/>
        </w:rPr>
        <w:t xml:space="preserve">Union General, </w:t>
      </w:r>
      <w:r w:rsidR="003F0826" w:rsidRPr="000A6106">
        <w:rPr>
          <w:rFonts w:cstheme="minorHAnsi"/>
          <w:color w:val="333333"/>
          <w:shd w:val="clear" w:color="auto" w:fill="FFFFFF"/>
        </w:rPr>
        <w:t>George A. Custer, circa 1860-1865.</w:t>
      </w:r>
    </w:p>
    <w:p w14:paraId="13A2E666" w14:textId="33615F22" w:rsidR="00A068DD" w:rsidRDefault="002C3E1C" w:rsidP="00A068DD">
      <w:pPr>
        <w:rPr>
          <w:rFonts w:cstheme="minorHAnsi"/>
          <w:color w:val="333333"/>
          <w:shd w:val="clear" w:color="auto" w:fill="FFFFFF"/>
        </w:rPr>
      </w:pPr>
      <w:r w:rsidRPr="000A6106">
        <w:rPr>
          <w:rFonts w:cstheme="minorHAnsi"/>
          <w:noProof/>
        </w:rPr>
        <w:drawing>
          <wp:inline distT="0" distB="0" distL="0" distR="0" wp14:anchorId="0E20096B" wp14:editId="68778C98">
            <wp:extent cx="2221992" cy="3657600"/>
            <wp:effectExtent l="0" t="0" r="6985" b="0"/>
            <wp:docPr id="7" name="Picture 7"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at NV volunteers 138_G_24.jpg"/>
                    <pic:cNvPicPr/>
                  </pic:nvPicPr>
                  <pic:blipFill>
                    <a:blip r:embed="rId31">
                      <a:extLst>
                        <a:ext uri="{28A0092B-C50C-407E-A947-70E740481C1C}">
                          <a14:useLocalDpi xmlns:a14="http://schemas.microsoft.com/office/drawing/2010/main" val="0"/>
                        </a:ext>
                      </a:extLst>
                    </a:blip>
                    <a:stretch>
                      <a:fillRect/>
                    </a:stretch>
                  </pic:blipFill>
                  <pic:spPr>
                    <a:xfrm>
                      <a:off x="0" y="0"/>
                      <a:ext cx="2221992" cy="3657600"/>
                    </a:xfrm>
                    <a:prstGeom prst="rect">
                      <a:avLst/>
                    </a:prstGeom>
                  </pic:spPr>
                </pic:pic>
              </a:graphicData>
            </a:graphic>
          </wp:inline>
        </w:drawing>
      </w:r>
      <w:r w:rsidRPr="000A6106">
        <w:rPr>
          <w:rFonts w:cstheme="minorHAnsi"/>
        </w:rPr>
        <w:br/>
      </w:r>
      <w:hyperlink r:id="rId32" w:history="1">
        <w:r w:rsidRPr="000A6106">
          <w:rPr>
            <w:rStyle w:val="Hyperlink"/>
            <w:rFonts w:cstheme="minorHAnsi"/>
          </w:rPr>
          <w:t>http://collections.theautry.org/mwebcgi/mweb.exe?request=record;id=M137915;type=101</w:t>
        </w:r>
      </w:hyperlink>
      <w:r w:rsidRPr="000A6106">
        <w:rPr>
          <w:rFonts w:cstheme="minorHAnsi"/>
        </w:rPr>
        <w:t xml:space="preserve"> </w:t>
      </w:r>
      <w:r w:rsidRPr="000A6106">
        <w:rPr>
          <w:rFonts w:cstheme="minorHAnsi"/>
        </w:rPr>
        <w:br/>
      </w:r>
      <w:r w:rsidR="00A068DD" w:rsidRPr="000A6106">
        <w:rPr>
          <w:rFonts w:cstheme="minorHAnsi"/>
        </w:rPr>
        <w:t>Object</w:t>
      </w:r>
      <w:r w:rsidR="009105CE" w:rsidRPr="000A6106">
        <w:rPr>
          <w:rFonts w:cstheme="minorHAnsi"/>
        </w:rPr>
        <w:t xml:space="preserve"> name</w:t>
      </w:r>
      <w:r w:rsidR="00A068DD" w:rsidRPr="000A6106">
        <w:rPr>
          <w:rFonts w:cstheme="minorHAnsi"/>
        </w:rPr>
        <w:t>:</w:t>
      </w:r>
      <w:r w:rsidRPr="000A6106">
        <w:rPr>
          <w:rFonts w:cstheme="minorHAnsi"/>
        </w:rPr>
        <w:t xml:space="preserve"> coat</w:t>
      </w:r>
      <w:r w:rsidR="00A068DD" w:rsidRPr="000A6106">
        <w:rPr>
          <w:rFonts w:cstheme="minorHAnsi"/>
        </w:rPr>
        <w:br/>
        <w:t>Maker:</w:t>
      </w:r>
      <w:r w:rsidRPr="000A6106">
        <w:rPr>
          <w:rFonts w:cstheme="minorHAnsi"/>
        </w:rPr>
        <w:t xml:space="preserve"> N/A</w:t>
      </w:r>
      <w:r w:rsidR="00A068DD" w:rsidRPr="000A6106">
        <w:rPr>
          <w:rFonts w:cstheme="minorHAnsi"/>
        </w:rPr>
        <w:br/>
        <w:t>Date:</w:t>
      </w:r>
      <w:r w:rsidRPr="000A6106">
        <w:rPr>
          <w:rFonts w:cstheme="minorHAnsi"/>
        </w:rPr>
        <w:t xml:space="preserve"> 1860s</w:t>
      </w:r>
      <w:r w:rsidR="00A068DD" w:rsidRPr="000A6106">
        <w:rPr>
          <w:rFonts w:cstheme="minorHAnsi"/>
        </w:rPr>
        <w:br/>
        <w:t>Object ID:</w:t>
      </w:r>
      <w:r w:rsidRPr="000A6106">
        <w:rPr>
          <w:rFonts w:cstheme="minorHAnsi"/>
        </w:rPr>
        <w:t xml:space="preserve"> </w:t>
      </w:r>
      <w:proofErr w:type="gramStart"/>
      <w:r w:rsidRPr="000A6106">
        <w:rPr>
          <w:rFonts w:cstheme="minorHAnsi"/>
        </w:rPr>
        <w:t>138.G.</w:t>
      </w:r>
      <w:proofErr w:type="gramEnd"/>
      <w:r w:rsidRPr="000A6106">
        <w:rPr>
          <w:rFonts w:cstheme="minorHAnsi"/>
        </w:rPr>
        <w:t>24</w:t>
      </w:r>
      <w:r w:rsidR="003F0826" w:rsidRPr="000A6106">
        <w:rPr>
          <w:rFonts w:cstheme="minorHAnsi"/>
        </w:rPr>
        <w:br/>
        <w:t xml:space="preserve">Notes: </w:t>
      </w:r>
      <w:r w:rsidR="003F0826" w:rsidRPr="000A6106">
        <w:rPr>
          <w:rFonts w:cstheme="minorHAnsi"/>
          <w:color w:val="333333"/>
          <w:shd w:val="clear" w:color="auto" w:fill="FFFFFF"/>
        </w:rPr>
        <w:t>Coat, part of dress uniform of Nevada Volunteers</w:t>
      </w:r>
      <w:r w:rsidR="000D104E">
        <w:rPr>
          <w:rFonts w:cstheme="minorHAnsi"/>
          <w:color w:val="333333"/>
          <w:shd w:val="clear" w:color="auto" w:fill="FFFFFF"/>
        </w:rPr>
        <w:t xml:space="preserve"> to the Union Army</w:t>
      </w:r>
      <w:r w:rsidR="003F0826" w:rsidRPr="000A6106">
        <w:rPr>
          <w:rFonts w:cstheme="minorHAnsi"/>
          <w:color w:val="333333"/>
          <w:shd w:val="clear" w:color="auto" w:fill="FFFFFF"/>
        </w:rPr>
        <w:t>, worn by Major General Charles Forman.</w:t>
      </w:r>
    </w:p>
    <w:p w14:paraId="22E96B57" w14:textId="24F325D1" w:rsidR="00A068DD" w:rsidRPr="000A6106" w:rsidRDefault="00347A8D" w:rsidP="00A068DD">
      <w:pPr>
        <w:rPr>
          <w:rFonts w:cstheme="minorHAnsi"/>
        </w:rPr>
      </w:pPr>
      <w:r w:rsidRPr="000A6106">
        <w:rPr>
          <w:rFonts w:cstheme="minorHAnsi"/>
          <w:noProof/>
        </w:rPr>
        <w:lastRenderedPageBreak/>
        <w:drawing>
          <wp:inline distT="0" distB="0" distL="0" distR="0" wp14:anchorId="2FD24AC3" wp14:editId="04D8FD25">
            <wp:extent cx="1472184" cy="2432304"/>
            <wp:effectExtent l="0" t="0" r="0" b="6350"/>
            <wp:docPr id="13" name="Picture 13" descr="An old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ion gen Lee P_3632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72184" cy="2432304"/>
                    </a:xfrm>
                    <a:prstGeom prst="rect">
                      <a:avLst/>
                    </a:prstGeom>
                  </pic:spPr>
                </pic:pic>
              </a:graphicData>
            </a:graphic>
          </wp:inline>
        </w:drawing>
      </w:r>
      <w:r w:rsidRPr="000A6106">
        <w:rPr>
          <w:rFonts w:cstheme="minorHAnsi"/>
        </w:rPr>
        <w:br/>
      </w:r>
      <w:hyperlink r:id="rId34" w:history="1">
        <w:r w:rsidRPr="000A6106">
          <w:rPr>
            <w:rStyle w:val="Hyperlink"/>
            <w:rFonts w:cstheme="minorHAnsi"/>
          </w:rPr>
          <w:t>http://collections.theautry.org/mwebcgi/mweb.exe?request=record;id=M112625;type=102</w:t>
        </w:r>
      </w:hyperlink>
      <w:r w:rsidRPr="000A6106">
        <w:rPr>
          <w:rFonts w:cstheme="minorHAnsi"/>
        </w:rPr>
        <w:t xml:space="preserve"> </w:t>
      </w:r>
      <w:r w:rsidRPr="000A6106">
        <w:rPr>
          <w:rFonts w:cstheme="minorHAnsi"/>
        </w:rPr>
        <w:br/>
      </w:r>
      <w:r w:rsidR="00A068DD" w:rsidRPr="000A6106">
        <w:rPr>
          <w:rFonts w:cstheme="minorHAnsi"/>
        </w:rPr>
        <w:t>Object</w:t>
      </w:r>
      <w:r w:rsidR="009105CE" w:rsidRPr="000A6106">
        <w:rPr>
          <w:rFonts w:cstheme="minorHAnsi"/>
        </w:rPr>
        <w:t xml:space="preserve"> name</w:t>
      </w:r>
      <w:r w:rsidR="00A068DD" w:rsidRPr="000A6106">
        <w:rPr>
          <w:rFonts w:cstheme="minorHAnsi"/>
        </w:rPr>
        <w:t>:</w:t>
      </w:r>
      <w:r w:rsidRPr="000A6106">
        <w:rPr>
          <w:rFonts w:cstheme="minorHAnsi"/>
        </w:rPr>
        <w:t xml:space="preserve"> photograph</w:t>
      </w:r>
      <w:r w:rsidR="00A068DD" w:rsidRPr="000A6106">
        <w:rPr>
          <w:rFonts w:cstheme="minorHAnsi"/>
        </w:rPr>
        <w:br/>
        <w:t>Maker:</w:t>
      </w:r>
      <w:r w:rsidRPr="000A6106">
        <w:rPr>
          <w:rFonts w:cstheme="minorHAnsi"/>
        </w:rPr>
        <w:t xml:space="preserve"> O’Donnell, William D.</w:t>
      </w:r>
      <w:r w:rsidR="00A068DD" w:rsidRPr="000A6106">
        <w:rPr>
          <w:rFonts w:cstheme="minorHAnsi"/>
        </w:rPr>
        <w:br/>
        <w:t>Date:</w:t>
      </w:r>
      <w:r w:rsidRPr="000A6106">
        <w:rPr>
          <w:rFonts w:cstheme="minorHAnsi"/>
        </w:rPr>
        <w:t xml:space="preserve"> circa 1860</w:t>
      </w:r>
      <w:r w:rsidR="00A068DD" w:rsidRPr="000A6106">
        <w:rPr>
          <w:rFonts w:cstheme="minorHAnsi"/>
        </w:rPr>
        <w:br/>
        <w:t>Object ID:</w:t>
      </w:r>
      <w:r w:rsidRPr="000A6106">
        <w:rPr>
          <w:rFonts w:cstheme="minorHAnsi"/>
        </w:rPr>
        <w:t xml:space="preserve"> P.36323</w:t>
      </w:r>
      <w:r w:rsidR="00806C30" w:rsidRPr="000A6106">
        <w:rPr>
          <w:rFonts w:cstheme="minorHAnsi"/>
        </w:rPr>
        <w:br/>
        <w:t xml:space="preserve">Notes: </w:t>
      </w:r>
      <w:r w:rsidR="00806C30" w:rsidRPr="000A6106">
        <w:rPr>
          <w:rFonts w:cstheme="minorHAnsi"/>
          <w:color w:val="333333"/>
          <w:shd w:val="clear" w:color="auto" w:fill="FFFFFF"/>
        </w:rPr>
        <w:t xml:space="preserve">Photograph of Union General Robert E. Lee, circa 1860. </w:t>
      </w:r>
    </w:p>
    <w:p w14:paraId="6FC7A692" w14:textId="1C8D01BD" w:rsidR="00A068DD" w:rsidRDefault="006A4872" w:rsidP="00A068DD">
      <w:pPr>
        <w:rPr>
          <w:rFonts w:cstheme="minorHAnsi"/>
          <w:color w:val="333333"/>
          <w:shd w:val="clear" w:color="auto" w:fill="FFFFFF"/>
        </w:rPr>
      </w:pPr>
      <w:r w:rsidRPr="000A6106">
        <w:rPr>
          <w:rFonts w:cstheme="minorHAnsi"/>
          <w:noProof/>
        </w:rPr>
        <w:drawing>
          <wp:inline distT="0" distB="0" distL="0" distR="0" wp14:anchorId="5EB87786" wp14:editId="75BCB450">
            <wp:extent cx="1636776" cy="2734056"/>
            <wp:effectExtent l="0" t="0" r="1905"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onewall jackson P_36318.jpg"/>
                    <pic:cNvPicPr/>
                  </pic:nvPicPr>
                  <pic:blipFill>
                    <a:blip r:embed="rId35">
                      <a:extLst>
                        <a:ext uri="{28A0092B-C50C-407E-A947-70E740481C1C}">
                          <a14:useLocalDpi xmlns:a14="http://schemas.microsoft.com/office/drawing/2010/main" val="0"/>
                        </a:ext>
                      </a:extLst>
                    </a:blip>
                    <a:stretch>
                      <a:fillRect/>
                    </a:stretch>
                  </pic:blipFill>
                  <pic:spPr>
                    <a:xfrm>
                      <a:off x="0" y="0"/>
                      <a:ext cx="1636776" cy="2734056"/>
                    </a:xfrm>
                    <a:prstGeom prst="rect">
                      <a:avLst/>
                    </a:prstGeom>
                  </pic:spPr>
                </pic:pic>
              </a:graphicData>
            </a:graphic>
          </wp:inline>
        </w:drawing>
      </w:r>
      <w:r w:rsidRPr="000A6106">
        <w:rPr>
          <w:rFonts w:cstheme="minorHAnsi"/>
        </w:rPr>
        <w:br/>
      </w:r>
      <w:hyperlink r:id="rId36" w:history="1">
        <w:r w:rsidRPr="000A6106">
          <w:rPr>
            <w:rStyle w:val="Hyperlink"/>
            <w:rFonts w:cstheme="minorHAnsi"/>
          </w:rPr>
          <w:t>http://collections.theautry.org/mwebcgi/mweb.exe?request=record;id=M112603;type=102</w:t>
        </w:r>
      </w:hyperlink>
      <w:r w:rsidRPr="000A6106">
        <w:rPr>
          <w:rFonts w:cstheme="minorHAnsi"/>
        </w:rPr>
        <w:t xml:space="preserve"> </w:t>
      </w:r>
      <w:r w:rsidRPr="000A6106">
        <w:rPr>
          <w:rFonts w:cstheme="minorHAnsi"/>
        </w:rPr>
        <w:br/>
      </w:r>
      <w:r w:rsidR="00A068DD" w:rsidRPr="000A6106">
        <w:rPr>
          <w:rFonts w:cstheme="minorHAnsi"/>
        </w:rPr>
        <w:t>Object</w:t>
      </w:r>
      <w:r w:rsidR="009105CE" w:rsidRPr="000A6106">
        <w:rPr>
          <w:rFonts w:cstheme="minorHAnsi"/>
        </w:rPr>
        <w:t xml:space="preserve"> name</w:t>
      </w:r>
      <w:r w:rsidR="00A068DD" w:rsidRPr="000A6106">
        <w:rPr>
          <w:rFonts w:cstheme="minorHAnsi"/>
        </w:rPr>
        <w:t>:</w:t>
      </w:r>
      <w:r w:rsidRPr="000A6106">
        <w:rPr>
          <w:rFonts w:cstheme="minorHAnsi"/>
        </w:rPr>
        <w:t xml:space="preserve"> photograph</w:t>
      </w:r>
      <w:r w:rsidR="00A068DD" w:rsidRPr="000A6106">
        <w:rPr>
          <w:rFonts w:cstheme="minorHAnsi"/>
        </w:rPr>
        <w:br/>
        <w:t>Maker</w:t>
      </w:r>
      <w:r w:rsidR="009105CE" w:rsidRPr="000A6106">
        <w:rPr>
          <w:rFonts w:cstheme="minorHAnsi"/>
        </w:rPr>
        <w:t>:</w:t>
      </w:r>
      <w:r w:rsidRPr="000A6106">
        <w:rPr>
          <w:rFonts w:cstheme="minorHAnsi"/>
        </w:rPr>
        <w:t xml:space="preserve"> O’Donnell, William D.</w:t>
      </w:r>
      <w:r w:rsidR="00A068DD" w:rsidRPr="000A6106">
        <w:rPr>
          <w:rFonts w:cstheme="minorHAnsi"/>
        </w:rPr>
        <w:br/>
        <w:t>Date:</w:t>
      </w:r>
      <w:r w:rsidRPr="000A6106">
        <w:rPr>
          <w:rFonts w:cstheme="minorHAnsi"/>
        </w:rPr>
        <w:t xml:space="preserve"> circa 1860</w:t>
      </w:r>
      <w:r w:rsidR="00A068DD" w:rsidRPr="000A6106">
        <w:rPr>
          <w:rFonts w:cstheme="minorHAnsi"/>
        </w:rPr>
        <w:br/>
        <w:t>Object ID:</w:t>
      </w:r>
      <w:r w:rsidRPr="000A6106">
        <w:rPr>
          <w:rFonts w:cstheme="minorHAnsi"/>
        </w:rPr>
        <w:t xml:space="preserve"> P.36318</w:t>
      </w:r>
      <w:r w:rsidR="00806C30" w:rsidRPr="000A6106">
        <w:rPr>
          <w:rFonts w:cstheme="minorHAnsi"/>
        </w:rPr>
        <w:br/>
        <w:t xml:space="preserve">Notes: </w:t>
      </w:r>
      <w:r w:rsidR="00806C30" w:rsidRPr="000A6106">
        <w:rPr>
          <w:rFonts w:cstheme="minorHAnsi"/>
          <w:color w:val="333333"/>
          <w:shd w:val="clear" w:color="auto" w:fill="FFFFFF"/>
        </w:rPr>
        <w:t xml:space="preserve">Photograph of </w:t>
      </w:r>
      <w:r w:rsidR="00FE2544">
        <w:rPr>
          <w:rFonts w:cstheme="minorHAnsi"/>
          <w:color w:val="333333"/>
          <w:shd w:val="clear" w:color="auto" w:fill="FFFFFF"/>
        </w:rPr>
        <w:t xml:space="preserve">Confederate General, </w:t>
      </w:r>
      <w:r w:rsidR="00806C30" w:rsidRPr="000A6106">
        <w:rPr>
          <w:rFonts w:cstheme="minorHAnsi"/>
          <w:color w:val="333333"/>
          <w:shd w:val="clear" w:color="auto" w:fill="FFFFFF"/>
        </w:rPr>
        <w:t>Thomas J. (Stonewall) Jackson.</w:t>
      </w:r>
    </w:p>
    <w:p w14:paraId="4FEE1EBE" w14:textId="77777777" w:rsidR="00A50FBB" w:rsidRDefault="00A50FBB" w:rsidP="00A50FBB">
      <w:pPr>
        <w:spacing w:after="0"/>
        <w:rPr>
          <w:rFonts w:cstheme="minorHAnsi"/>
        </w:rPr>
      </w:pPr>
      <w:r>
        <w:rPr>
          <w:rFonts w:cstheme="minorHAnsi"/>
          <w:color w:val="333333"/>
          <w:shd w:val="clear" w:color="auto" w:fill="FFFFFF"/>
        </w:rPr>
        <w:br w:type="page"/>
      </w:r>
    </w:p>
    <w:p w14:paraId="7D1E46F2" w14:textId="77777777" w:rsidR="00A50FBB" w:rsidRDefault="00A50FBB" w:rsidP="00A50FBB">
      <w:pPr>
        <w:spacing w:after="0"/>
        <w:rPr>
          <w:rFonts w:cstheme="minorHAnsi"/>
        </w:rPr>
      </w:pPr>
      <w:r>
        <w:rPr>
          <w:rFonts w:cstheme="minorHAnsi"/>
          <w:noProof/>
        </w:rPr>
        <w:lastRenderedPageBreak/>
        <w:drawing>
          <wp:inline distT="0" distB="0" distL="0" distR="0" wp14:anchorId="6F6BD3E2" wp14:editId="16AC6D1B">
            <wp:extent cx="1720850" cy="2936916"/>
            <wp:effectExtent l="0" t="0" r="0" b="0"/>
            <wp:docPr id="3" name="Picture 3" descr="A young child wearing a baseball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young child wearing a baseball uniform&#10;&#10;Description automatically generated with low confidenc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58819" cy="3001717"/>
                    </a:xfrm>
                    <a:prstGeom prst="rect">
                      <a:avLst/>
                    </a:prstGeom>
                  </pic:spPr>
                </pic:pic>
              </a:graphicData>
            </a:graphic>
          </wp:inline>
        </w:drawing>
      </w:r>
    </w:p>
    <w:p w14:paraId="0D94AFA6" w14:textId="77777777" w:rsidR="00A50FBB" w:rsidRDefault="00AD7327" w:rsidP="00A50FBB">
      <w:pPr>
        <w:spacing w:after="0"/>
        <w:rPr>
          <w:rFonts w:cstheme="minorHAnsi"/>
        </w:rPr>
      </w:pPr>
      <w:hyperlink r:id="rId38" w:history="1">
        <w:r w:rsidR="00A50FBB" w:rsidRPr="00A26AAF">
          <w:rPr>
            <w:rStyle w:val="Hyperlink"/>
            <w:rFonts w:cstheme="minorHAnsi"/>
          </w:rPr>
          <w:t>http://collections.theautry.org/mwebcgi/mweb.exe?request=record;id=M124115;type=102</w:t>
        </w:r>
      </w:hyperlink>
      <w:r w:rsidR="00A50FBB">
        <w:rPr>
          <w:rFonts w:cstheme="minorHAnsi"/>
        </w:rPr>
        <w:t xml:space="preserve"> </w:t>
      </w:r>
    </w:p>
    <w:p w14:paraId="1C231EFE" w14:textId="77777777" w:rsidR="00A50FBB" w:rsidRPr="00A17C66" w:rsidRDefault="00A50FBB" w:rsidP="00A50FBB">
      <w:pPr>
        <w:spacing w:after="0"/>
        <w:rPr>
          <w:rFonts w:cstheme="minorHAnsi"/>
        </w:rPr>
      </w:pPr>
      <w:r w:rsidRPr="00A17C66">
        <w:rPr>
          <w:rFonts w:cstheme="minorHAnsi"/>
        </w:rPr>
        <w:t>Object Name</w:t>
      </w:r>
      <w:r>
        <w:rPr>
          <w:rFonts w:cstheme="minorHAnsi"/>
        </w:rPr>
        <w:t xml:space="preserve">: </w:t>
      </w:r>
      <w:r w:rsidRPr="00A17C66">
        <w:rPr>
          <w:rFonts w:cstheme="minorHAnsi"/>
        </w:rPr>
        <w:t>photograph</w:t>
      </w:r>
    </w:p>
    <w:p w14:paraId="0A68A5C8" w14:textId="77777777" w:rsidR="00A50FBB" w:rsidRPr="00A17C66" w:rsidRDefault="00A50FBB" w:rsidP="00A50FBB">
      <w:pPr>
        <w:spacing w:after="0"/>
        <w:rPr>
          <w:rFonts w:cstheme="minorHAnsi"/>
        </w:rPr>
      </w:pPr>
      <w:r w:rsidRPr="00A17C66">
        <w:rPr>
          <w:rFonts w:cstheme="minorHAnsi"/>
        </w:rPr>
        <w:t>Date</w:t>
      </w:r>
      <w:r>
        <w:rPr>
          <w:rFonts w:cstheme="minorHAnsi"/>
        </w:rPr>
        <w:t xml:space="preserve">: </w:t>
      </w:r>
      <w:r w:rsidRPr="00A17C66">
        <w:rPr>
          <w:rFonts w:cstheme="minorHAnsi"/>
        </w:rPr>
        <w:t>1863</w:t>
      </w:r>
    </w:p>
    <w:p w14:paraId="6BACA346" w14:textId="77777777" w:rsidR="00A50FBB" w:rsidRPr="00A17C66" w:rsidRDefault="00A50FBB" w:rsidP="00A50FBB">
      <w:pPr>
        <w:spacing w:after="0"/>
        <w:rPr>
          <w:rFonts w:cstheme="minorHAnsi"/>
        </w:rPr>
      </w:pPr>
      <w:r w:rsidRPr="00A17C66">
        <w:rPr>
          <w:rFonts w:cstheme="minorHAnsi"/>
        </w:rPr>
        <w:t>Object ID</w:t>
      </w:r>
      <w:r>
        <w:rPr>
          <w:rFonts w:cstheme="minorHAnsi"/>
        </w:rPr>
        <w:t xml:space="preserve">: </w:t>
      </w:r>
      <w:r w:rsidRPr="00A17C66">
        <w:rPr>
          <w:rFonts w:cstheme="minorHAnsi"/>
        </w:rPr>
        <w:t>P.38836</w:t>
      </w:r>
    </w:p>
    <w:p w14:paraId="5900A86B" w14:textId="77777777" w:rsidR="00A50FBB" w:rsidRDefault="00A50FBB" w:rsidP="00A50FBB">
      <w:pPr>
        <w:spacing w:after="0"/>
        <w:rPr>
          <w:rFonts w:cstheme="minorHAnsi"/>
        </w:rPr>
      </w:pPr>
      <w:r>
        <w:rPr>
          <w:rFonts w:cstheme="minorHAnsi"/>
        </w:rPr>
        <w:t xml:space="preserve">Notes: </w:t>
      </w:r>
      <w:r w:rsidRPr="00A17C66">
        <w:rPr>
          <w:rFonts w:cstheme="minorHAnsi"/>
        </w:rPr>
        <w:t>Johnny Clem, the youngest soldier in the Army of the Cumberland, 12 years old</w:t>
      </w:r>
      <w:r>
        <w:rPr>
          <w:rFonts w:cstheme="minorHAnsi"/>
        </w:rPr>
        <w:t>, 1863. Caption on back of photograph tells Johnny’s story: see link.</w:t>
      </w:r>
      <w:r w:rsidRPr="00A17C66">
        <w:rPr>
          <w:rFonts w:cstheme="minorHAnsi"/>
        </w:rPr>
        <w:t xml:space="preserve"> </w:t>
      </w:r>
    </w:p>
    <w:p w14:paraId="0949F19B" w14:textId="77777777" w:rsidR="00A50FBB" w:rsidRPr="000826B8" w:rsidRDefault="00A50FBB" w:rsidP="00A50FBB">
      <w:pPr>
        <w:rPr>
          <w:rFonts w:cstheme="minorHAnsi"/>
        </w:rPr>
      </w:pPr>
    </w:p>
    <w:p w14:paraId="74C68DE3" w14:textId="77777777" w:rsidR="00A50FBB" w:rsidRDefault="00A50FBB" w:rsidP="00A50FBB">
      <w:pPr>
        <w:rPr>
          <w:rFonts w:cstheme="minorHAnsi"/>
          <w:color w:val="333333"/>
          <w:shd w:val="clear" w:color="auto" w:fill="FFFFFF"/>
        </w:rPr>
      </w:pPr>
      <w:r w:rsidRPr="000A6106">
        <w:rPr>
          <w:rFonts w:cstheme="minorHAnsi"/>
          <w:noProof/>
        </w:rPr>
        <w:drawing>
          <wp:inline distT="0" distB="0" distL="0" distR="0" wp14:anchorId="6FE26B2A" wp14:editId="5C36199A">
            <wp:extent cx="1504950" cy="2486903"/>
            <wp:effectExtent l="0" t="0" r="0" b="8890"/>
            <wp:docPr id="18" name="Picture 18" descr="A vintage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t gen grant P_38834.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07896" cy="2491771"/>
                    </a:xfrm>
                    <a:prstGeom prst="rect">
                      <a:avLst/>
                    </a:prstGeom>
                  </pic:spPr>
                </pic:pic>
              </a:graphicData>
            </a:graphic>
          </wp:inline>
        </w:drawing>
      </w:r>
      <w:r w:rsidRPr="000A6106">
        <w:rPr>
          <w:rFonts w:cstheme="minorHAnsi"/>
        </w:rPr>
        <w:br/>
      </w:r>
      <w:hyperlink r:id="rId40" w:history="1">
        <w:r w:rsidRPr="000A6106">
          <w:rPr>
            <w:rStyle w:val="Hyperlink"/>
            <w:rFonts w:cstheme="minorHAnsi"/>
          </w:rPr>
          <w:t>http://collections.theautry.org/mwebcgi/mweb.exe?request=record;id=M124107;type=102</w:t>
        </w:r>
      </w:hyperlink>
      <w:r w:rsidRPr="000A6106">
        <w:rPr>
          <w:rFonts w:cstheme="minorHAnsi"/>
        </w:rPr>
        <w:t xml:space="preserve"> </w:t>
      </w:r>
      <w:r w:rsidRPr="000A6106">
        <w:rPr>
          <w:rFonts w:cstheme="minorHAnsi"/>
        </w:rPr>
        <w:br/>
        <w:t>Object name: photograph</w:t>
      </w:r>
      <w:r w:rsidRPr="000A6106">
        <w:rPr>
          <w:rFonts w:cstheme="minorHAnsi"/>
        </w:rPr>
        <w:br/>
        <w:t>Maker: unidentified photographer, Mathew B. Brady</w:t>
      </w:r>
      <w:r w:rsidRPr="000A6106">
        <w:rPr>
          <w:rFonts w:cstheme="minorHAnsi"/>
        </w:rPr>
        <w:br/>
        <w:t>Date: 1864</w:t>
      </w:r>
      <w:r w:rsidRPr="000A6106">
        <w:rPr>
          <w:rFonts w:cstheme="minorHAnsi"/>
        </w:rPr>
        <w:br/>
        <w:t>Object ID: P.38834</w:t>
      </w:r>
      <w:r w:rsidRPr="000A6106">
        <w:rPr>
          <w:rFonts w:cstheme="minorHAnsi"/>
        </w:rPr>
        <w:br/>
        <w:t xml:space="preserve">Notes: </w:t>
      </w:r>
      <w:r w:rsidRPr="000A6106">
        <w:rPr>
          <w:rFonts w:cstheme="minorHAnsi"/>
          <w:color w:val="333333"/>
          <w:shd w:val="clear" w:color="auto" w:fill="FFFFFF"/>
        </w:rPr>
        <w:t xml:space="preserve">Photograph of </w:t>
      </w:r>
      <w:r>
        <w:rPr>
          <w:rFonts w:cstheme="minorHAnsi"/>
          <w:color w:val="333333"/>
          <w:shd w:val="clear" w:color="auto" w:fill="FFFFFF"/>
        </w:rPr>
        <w:t xml:space="preserve">Union </w:t>
      </w:r>
      <w:r w:rsidRPr="000A6106">
        <w:rPr>
          <w:rFonts w:cstheme="minorHAnsi"/>
          <w:color w:val="333333"/>
          <w:shd w:val="clear" w:color="auto" w:fill="FFFFFF"/>
        </w:rPr>
        <w:t>Lieutenant General Ulysses S. Grant, photographed March 1864</w:t>
      </w:r>
      <w:r>
        <w:rPr>
          <w:rFonts w:cstheme="minorHAnsi"/>
          <w:color w:val="333333"/>
          <w:shd w:val="clear" w:color="auto" w:fill="FFFFFF"/>
        </w:rPr>
        <w:t>.</w:t>
      </w:r>
    </w:p>
    <w:p w14:paraId="68885E57" w14:textId="003E41B8" w:rsidR="00A50FBB" w:rsidRDefault="00A50FBB">
      <w:pPr>
        <w:rPr>
          <w:rFonts w:cstheme="minorHAnsi"/>
          <w:color w:val="333333"/>
          <w:shd w:val="clear" w:color="auto" w:fill="FFFFFF"/>
        </w:rPr>
      </w:pPr>
    </w:p>
    <w:p w14:paraId="43F17227" w14:textId="606CFFBE" w:rsidR="00926F86" w:rsidRDefault="00926F86" w:rsidP="00926F86">
      <w:pPr>
        <w:spacing w:after="0"/>
        <w:rPr>
          <w:rFonts w:cstheme="minorHAnsi"/>
        </w:rPr>
      </w:pPr>
      <w:r>
        <w:rPr>
          <w:rFonts w:cstheme="minorHAnsi"/>
          <w:noProof/>
        </w:rPr>
        <w:lastRenderedPageBreak/>
        <w:drawing>
          <wp:inline distT="0" distB="0" distL="0" distR="0" wp14:anchorId="2311F25D" wp14:editId="64164937">
            <wp:extent cx="2348756" cy="2698750"/>
            <wp:effectExtent l="0" t="0" r="0" b="635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41">
                      <a:extLst>
                        <a:ext uri="{28A0092B-C50C-407E-A947-70E740481C1C}">
                          <a14:useLocalDpi xmlns:a14="http://schemas.microsoft.com/office/drawing/2010/main" val="0"/>
                        </a:ext>
                      </a:extLst>
                    </a:blip>
                    <a:stretch>
                      <a:fillRect/>
                    </a:stretch>
                  </pic:blipFill>
                  <pic:spPr>
                    <a:xfrm>
                      <a:off x="0" y="0"/>
                      <a:ext cx="2369076" cy="2722097"/>
                    </a:xfrm>
                    <a:prstGeom prst="rect">
                      <a:avLst/>
                    </a:prstGeom>
                  </pic:spPr>
                </pic:pic>
              </a:graphicData>
            </a:graphic>
          </wp:inline>
        </w:drawing>
      </w:r>
    </w:p>
    <w:p w14:paraId="509BFC3B" w14:textId="13F4A0C6" w:rsidR="00926F86" w:rsidRDefault="00AD7327" w:rsidP="00926F86">
      <w:pPr>
        <w:spacing w:after="0"/>
        <w:rPr>
          <w:rFonts w:cstheme="minorHAnsi"/>
        </w:rPr>
      </w:pPr>
      <w:hyperlink r:id="rId42" w:history="1">
        <w:r w:rsidR="00E93119" w:rsidRPr="00A26AAF">
          <w:rPr>
            <w:rStyle w:val="Hyperlink"/>
            <w:rFonts w:cstheme="minorHAnsi"/>
          </w:rPr>
          <w:t>http://collections.theautry.org/mwebcgi/mweb.exe?request=record;id=M581992;type=105</w:t>
        </w:r>
      </w:hyperlink>
      <w:r w:rsidR="00E93119">
        <w:rPr>
          <w:rFonts w:cstheme="minorHAnsi"/>
        </w:rPr>
        <w:t xml:space="preserve"> </w:t>
      </w:r>
    </w:p>
    <w:p w14:paraId="3E7418A0" w14:textId="7C75880E" w:rsidR="00926F86" w:rsidRPr="00926F86" w:rsidRDefault="00926F86" w:rsidP="00926F86">
      <w:pPr>
        <w:spacing w:after="0"/>
        <w:rPr>
          <w:rFonts w:cstheme="minorHAnsi"/>
        </w:rPr>
      </w:pPr>
      <w:r w:rsidRPr="00926F86">
        <w:rPr>
          <w:rFonts w:cstheme="minorHAnsi"/>
        </w:rPr>
        <w:t>Object Name: journal</w:t>
      </w:r>
    </w:p>
    <w:p w14:paraId="6A3B7E1C" w14:textId="2116848D" w:rsidR="00926F86" w:rsidRPr="00926F86" w:rsidRDefault="00926F86" w:rsidP="00926F86">
      <w:pPr>
        <w:spacing w:after="0"/>
        <w:rPr>
          <w:rFonts w:cstheme="minorHAnsi"/>
        </w:rPr>
      </w:pPr>
      <w:r w:rsidRPr="00926F86">
        <w:rPr>
          <w:rFonts w:cstheme="minorHAnsi"/>
        </w:rPr>
        <w:t xml:space="preserve">Maker: </w:t>
      </w:r>
      <w:proofErr w:type="spellStart"/>
      <w:r w:rsidRPr="00926F86">
        <w:rPr>
          <w:rFonts w:cstheme="minorHAnsi"/>
        </w:rPr>
        <w:t>Platon</w:t>
      </w:r>
      <w:proofErr w:type="spellEnd"/>
      <w:r w:rsidRPr="00926F86">
        <w:rPr>
          <w:rFonts w:cstheme="minorHAnsi"/>
        </w:rPr>
        <w:t xml:space="preserve"> Vallejo</w:t>
      </w:r>
    </w:p>
    <w:p w14:paraId="3408958D" w14:textId="38E0BD55" w:rsidR="00926F86" w:rsidRPr="00926F86" w:rsidRDefault="00926F86" w:rsidP="00926F86">
      <w:pPr>
        <w:spacing w:after="0"/>
        <w:rPr>
          <w:rFonts w:cstheme="minorHAnsi"/>
        </w:rPr>
      </w:pPr>
      <w:r w:rsidRPr="00926F86">
        <w:rPr>
          <w:rFonts w:cstheme="minorHAnsi"/>
        </w:rPr>
        <w:t>Title: Field Life in the South</w:t>
      </w:r>
    </w:p>
    <w:p w14:paraId="2023C94F" w14:textId="77777777" w:rsidR="00926F86" w:rsidRPr="00926F86" w:rsidRDefault="00926F86" w:rsidP="00926F86">
      <w:pPr>
        <w:spacing w:after="0"/>
        <w:rPr>
          <w:rFonts w:cstheme="minorHAnsi"/>
        </w:rPr>
      </w:pPr>
      <w:r w:rsidRPr="00926F86">
        <w:rPr>
          <w:rFonts w:cstheme="minorHAnsi"/>
        </w:rPr>
        <w:t>Object ID: 2001.43.42</w:t>
      </w:r>
    </w:p>
    <w:p w14:paraId="177C353B" w14:textId="73A390CD" w:rsidR="00A17C66" w:rsidRDefault="00926F86" w:rsidP="00A02C5F">
      <w:pPr>
        <w:spacing w:after="0"/>
        <w:rPr>
          <w:rFonts w:cstheme="minorHAnsi"/>
        </w:rPr>
      </w:pPr>
      <w:r w:rsidRPr="00926F86">
        <w:rPr>
          <w:rFonts w:cstheme="minorHAnsi"/>
        </w:rPr>
        <w:t xml:space="preserve">Notes: </w:t>
      </w:r>
      <w:proofErr w:type="spellStart"/>
      <w:r w:rsidRPr="00926F86">
        <w:rPr>
          <w:rFonts w:cstheme="minorHAnsi"/>
        </w:rPr>
        <w:t>Platon</w:t>
      </w:r>
      <w:proofErr w:type="spellEnd"/>
      <w:r w:rsidRPr="00926F86">
        <w:rPr>
          <w:rFonts w:cstheme="minorHAnsi"/>
        </w:rPr>
        <w:t xml:space="preserve"> Vallejo, son of Mariano Vallejo, was studying medicine at Columbia University in New York when the war broke out. He volunteered in the New York Corps of Surgeons and served on the battlefront.</w:t>
      </w:r>
      <w:r w:rsidR="00A17C66" w:rsidRPr="00A17C66">
        <w:rPr>
          <w:rFonts w:cstheme="minorHAnsi"/>
        </w:rPr>
        <w:t xml:space="preserve"> </w:t>
      </w:r>
    </w:p>
    <w:p w14:paraId="17AA92FB" w14:textId="77777777" w:rsidR="00A17C66" w:rsidRPr="00926F86" w:rsidRDefault="00A17C66" w:rsidP="00926F86">
      <w:pPr>
        <w:spacing w:after="0"/>
        <w:rPr>
          <w:rFonts w:cstheme="minorHAnsi"/>
        </w:rPr>
      </w:pPr>
    </w:p>
    <w:p w14:paraId="1C577C77" w14:textId="5C5F194C" w:rsidR="00EB5513" w:rsidRPr="000A6106" w:rsidRDefault="006A4872" w:rsidP="00114A79">
      <w:pPr>
        <w:rPr>
          <w:rFonts w:cstheme="minorHAnsi"/>
        </w:rPr>
      </w:pPr>
      <w:r w:rsidRPr="000A6106">
        <w:rPr>
          <w:rFonts w:cstheme="minorHAnsi"/>
          <w:noProof/>
        </w:rPr>
        <w:drawing>
          <wp:inline distT="0" distB="0" distL="0" distR="0" wp14:anchorId="148A77A4" wp14:editId="488E9332">
            <wp:extent cx="2761488" cy="2441448"/>
            <wp:effectExtent l="0" t="0" r="1270" b="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bula soldiers 90_253_1780_1.jpg"/>
                    <pic:cNvPicPr/>
                  </pic:nvPicPr>
                  <pic:blipFill>
                    <a:blip r:embed="rId43">
                      <a:extLst>
                        <a:ext uri="{28A0092B-C50C-407E-A947-70E740481C1C}">
                          <a14:useLocalDpi xmlns:a14="http://schemas.microsoft.com/office/drawing/2010/main" val="0"/>
                        </a:ext>
                      </a:extLst>
                    </a:blip>
                    <a:stretch>
                      <a:fillRect/>
                    </a:stretch>
                  </pic:blipFill>
                  <pic:spPr>
                    <a:xfrm>
                      <a:off x="0" y="0"/>
                      <a:ext cx="2761488" cy="2441448"/>
                    </a:xfrm>
                    <a:prstGeom prst="rect">
                      <a:avLst/>
                    </a:prstGeom>
                  </pic:spPr>
                </pic:pic>
              </a:graphicData>
            </a:graphic>
          </wp:inline>
        </w:drawing>
      </w:r>
      <w:r w:rsidRPr="000A6106">
        <w:rPr>
          <w:rFonts w:cstheme="minorHAnsi"/>
        </w:rPr>
        <w:br/>
      </w:r>
      <w:hyperlink r:id="rId44" w:history="1">
        <w:r w:rsidRPr="000A6106">
          <w:rPr>
            <w:rStyle w:val="Hyperlink"/>
            <w:rFonts w:cstheme="minorHAnsi"/>
          </w:rPr>
          <w:t>http://collections.theautry.org/mwebcgi/mweb.exe?request=record;id=M541449;type=102</w:t>
        </w:r>
      </w:hyperlink>
      <w:r w:rsidRPr="000A6106">
        <w:rPr>
          <w:rFonts w:cstheme="minorHAnsi"/>
        </w:rPr>
        <w:t xml:space="preserve"> </w:t>
      </w:r>
      <w:r w:rsidRPr="000A6106">
        <w:rPr>
          <w:rFonts w:cstheme="minorHAnsi"/>
        </w:rPr>
        <w:br/>
      </w:r>
      <w:r w:rsidR="00A068DD" w:rsidRPr="000A6106">
        <w:rPr>
          <w:rFonts w:cstheme="minorHAnsi"/>
        </w:rPr>
        <w:t>Object</w:t>
      </w:r>
      <w:r w:rsidR="009105CE" w:rsidRPr="000A6106">
        <w:rPr>
          <w:rFonts w:cstheme="minorHAnsi"/>
        </w:rPr>
        <w:t xml:space="preserve"> name</w:t>
      </w:r>
      <w:r w:rsidR="00A068DD" w:rsidRPr="000A6106">
        <w:rPr>
          <w:rFonts w:cstheme="minorHAnsi"/>
        </w:rPr>
        <w:t>:</w:t>
      </w:r>
      <w:r w:rsidRPr="000A6106">
        <w:rPr>
          <w:rFonts w:cstheme="minorHAnsi"/>
        </w:rPr>
        <w:t xml:space="preserve"> photograph, mounted</w:t>
      </w:r>
      <w:r w:rsidR="00A068DD" w:rsidRPr="000A6106">
        <w:rPr>
          <w:rFonts w:cstheme="minorHAnsi"/>
        </w:rPr>
        <w:br/>
        <w:t>Maker:</w:t>
      </w:r>
      <w:r w:rsidRPr="000A6106">
        <w:rPr>
          <w:rFonts w:cstheme="minorHAnsi"/>
        </w:rPr>
        <w:t xml:space="preserve"> United States of America (nation)</w:t>
      </w:r>
      <w:r w:rsidR="00A068DD" w:rsidRPr="000A6106">
        <w:rPr>
          <w:rFonts w:cstheme="minorHAnsi"/>
        </w:rPr>
        <w:br/>
        <w:t>Date:</w:t>
      </w:r>
      <w:r w:rsidRPr="000A6106">
        <w:rPr>
          <w:rFonts w:cstheme="minorHAnsi"/>
        </w:rPr>
        <w:t xml:space="preserve"> circa 1861</w:t>
      </w:r>
      <w:r w:rsidR="00A068DD" w:rsidRPr="000A6106">
        <w:rPr>
          <w:rFonts w:cstheme="minorHAnsi"/>
        </w:rPr>
        <w:br/>
        <w:t>Object ID:</w:t>
      </w:r>
      <w:r w:rsidRPr="000A6106">
        <w:rPr>
          <w:rFonts w:cstheme="minorHAnsi"/>
        </w:rPr>
        <w:t xml:space="preserve"> 90.253.1780</w:t>
      </w:r>
      <w:r w:rsidR="00FC5E3F" w:rsidRPr="000A6106">
        <w:rPr>
          <w:rFonts w:cstheme="minorHAnsi"/>
        </w:rPr>
        <w:br/>
        <w:t xml:space="preserve">Notes: </w:t>
      </w:r>
      <w:r w:rsidR="00FC5E3F" w:rsidRPr="000A6106">
        <w:rPr>
          <w:rFonts w:cstheme="minorHAnsi"/>
          <w:color w:val="333333"/>
          <w:shd w:val="clear" w:color="auto" w:fill="FFFFFF"/>
        </w:rPr>
        <w:t>Photograph of drill of Sabula Soldiers, later Company A of the 24th Iowa Volunteer Infantry</w:t>
      </w:r>
      <w:r w:rsidR="009164E6">
        <w:rPr>
          <w:rFonts w:cstheme="minorHAnsi"/>
          <w:color w:val="333333"/>
          <w:shd w:val="clear" w:color="auto" w:fill="FFFFFF"/>
        </w:rPr>
        <w:t>, Union Army.</w:t>
      </w:r>
      <w:r w:rsidR="00EB5513" w:rsidRPr="000A6106">
        <w:rPr>
          <w:rFonts w:cstheme="minorHAnsi"/>
          <w:color w:val="333333"/>
          <w:shd w:val="clear" w:color="auto" w:fill="FFFFFF"/>
        </w:rPr>
        <w:t xml:space="preserve"> </w:t>
      </w:r>
    </w:p>
    <w:sectPr w:rsidR="00EB5513" w:rsidRPr="000A6106" w:rsidSect="00AD7327">
      <w:headerReference w:type="even" r:id="rId45"/>
      <w:headerReference w:type="default" r:id="rId46"/>
      <w:footerReference w:type="even" r:id="rId47"/>
      <w:footerReference w:type="default" r:id="rId48"/>
      <w:headerReference w:type="first" r:id="rId49"/>
      <w:footerReference w:type="first" r:id="rId50"/>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82A4" w14:textId="77777777" w:rsidR="00AD7327" w:rsidRDefault="00AD7327" w:rsidP="00AD7327">
      <w:pPr>
        <w:spacing w:after="0" w:line="240" w:lineRule="auto"/>
      </w:pPr>
      <w:r>
        <w:separator/>
      </w:r>
    </w:p>
  </w:endnote>
  <w:endnote w:type="continuationSeparator" w:id="0">
    <w:p w14:paraId="185E9D8F" w14:textId="77777777" w:rsidR="00AD7327" w:rsidRDefault="00AD7327" w:rsidP="00AD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B57D" w14:textId="77777777" w:rsidR="00AD7327" w:rsidRDefault="00AD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31AC" w14:textId="752D5FEC" w:rsidR="00AD7327" w:rsidRDefault="00AD7327" w:rsidP="00AD7327">
    <w:pPr>
      <w:pStyle w:val="Footer"/>
      <w:jc w:val="center"/>
    </w:pPr>
    <w:r>
      <w:rPr>
        <w:noProof/>
      </w:rPr>
      <w:drawing>
        <wp:inline distT="0" distB="0" distL="0" distR="0" wp14:anchorId="68C5CD87" wp14:editId="076AAA5C">
          <wp:extent cx="746125" cy="5409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818" cy="57551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BE55" w14:textId="77777777" w:rsidR="00AD7327" w:rsidRDefault="00AD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BBC0" w14:textId="77777777" w:rsidR="00AD7327" w:rsidRDefault="00AD7327" w:rsidP="00AD7327">
      <w:pPr>
        <w:spacing w:after="0" w:line="240" w:lineRule="auto"/>
      </w:pPr>
      <w:r>
        <w:separator/>
      </w:r>
    </w:p>
  </w:footnote>
  <w:footnote w:type="continuationSeparator" w:id="0">
    <w:p w14:paraId="39CC0CC5" w14:textId="77777777" w:rsidR="00AD7327" w:rsidRDefault="00AD7327" w:rsidP="00AD7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CCD2" w14:textId="77777777" w:rsidR="00AD7327" w:rsidRDefault="00AD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FD7" w14:textId="7C882B5D" w:rsidR="00AD7327" w:rsidRPr="00AD7327" w:rsidRDefault="00AD7327" w:rsidP="00AD7327">
    <w:pPr>
      <w:pStyle w:val="Header"/>
      <w:jc w:val="center"/>
      <w:rPr>
        <w:b/>
        <w:bCs/>
        <w:sz w:val="24"/>
        <w:szCs w:val="24"/>
      </w:rPr>
    </w:pPr>
    <w:r>
      <w:rPr>
        <w:b/>
        <w:bCs/>
        <w:sz w:val="24"/>
        <w:szCs w:val="24"/>
      </w:rPr>
      <w:t>Civil War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D5A7" w14:textId="77777777" w:rsidR="00AD7327" w:rsidRDefault="00AD7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DD"/>
    <w:rsid w:val="000531D5"/>
    <w:rsid w:val="00061C0F"/>
    <w:rsid w:val="000826B8"/>
    <w:rsid w:val="000A6106"/>
    <w:rsid w:val="000D104E"/>
    <w:rsid w:val="001127D4"/>
    <w:rsid w:val="00114A79"/>
    <w:rsid w:val="0013063B"/>
    <w:rsid w:val="00164217"/>
    <w:rsid w:val="001A0F89"/>
    <w:rsid w:val="001C4AAE"/>
    <w:rsid w:val="002C3E1C"/>
    <w:rsid w:val="002E677C"/>
    <w:rsid w:val="002F2F9C"/>
    <w:rsid w:val="003025E4"/>
    <w:rsid w:val="00324E57"/>
    <w:rsid w:val="0033482D"/>
    <w:rsid w:val="00347A8D"/>
    <w:rsid w:val="00354DD8"/>
    <w:rsid w:val="003D4835"/>
    <w:rsid w:val="003F0826"/>
    <w:rsid w:val="004101F0"/>
    <w:rsid w:val="0042692E"/>
    <w:rsid w:val="004437BC"/>
    <w:rsid w:val="00493B14"/>
    <w:rsid w:val="00527B53"/>
    <w:rsid w:val="00684D5F"/>
    <w:rsid w:val="006A4872"/>
    <w:rsid w:val="00806C30"/>
    <w:rsid w:val="008B0B6C"/>
    <w:rsid w:val="009105CE"/>
    <w:rsid w:val="009164E6"/>
    <w:rsid w:val="00926F86"/>
    <w:rsid w:val="00942690"/>
    <w:rsid w:val="00944872"/>
    <w:rsid w:val="00970729"/>
    <w:rsid w:val="009B7930"/>
    <w:rsid w:val="009D558D"/>
    <w:rsid w:val="00A02C5F"/>
    <w:rsid w:val="00A068DD"/>
    <w:rsid w:val="00A12BAF"/>
    <w:rsid w:val="00A17C66"/>
    <w:rsid w:val="00A50FBB"/>
    <w:rsid w:val="00A809C5"/>
    <w:rsid w:val="00A81452"/>
    <w:rsid w:val="00A9585E"/>
    <w:rsid w:val="00AD7327"/>
    <w:rsid w:val="00AF3DF8"/>
    <w:rsid w:val="00B835A5"/>
    <w:rsid w:val="00B93BF9"/>
    <w:rsid w:val="00C228AA"/>
    <w:rsid w:val="00C23106"/>
    <w:rsid w:val="00CE5819"/>
    <w:rsid w:val="00D42C9A"/>
    <w:rsid w:val="00DA71E6"/>
    <w:rsid w:val="00DE116F"/>
    <w:rsid w:val="00E3443D"/>
    <w:rsid w:val="00E57436"/>
    <w:rsid w:val="00E661ED"/>
    <w:rsid w:val="00E839F9"/>
    <w:rsid w:val="00E93119"/>
    <w:rsid w:val="00EB22BF"/>
    <w:rsid w:val="00EB5513"/>
    <w:rsid w:val="00F10107"/>
    <w:rsid w:val="00F44EC0"/>
    <w:rsid w:val="00F65A81"/>
    <w:rsid w:val="00FB6416"/>
    <w:rsid w:val="00FC5E3F"/>
    <w:rsid w:val="00FE2544"/>
    <w:rsid w:val="00FF1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A1F7C"/>
  <w15:chartTrackingRefBased/>
  <w15:docId w15:val="{C8B793B6-4E9E-4658-AB5B-F8AD8058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CE"/>
    <w:rPr>
      <w:color w:val="0563C1" w:themeColor="hyperlink"/>
      <w:u w:val="single"/>
    </w:rPr>
  </w:style>
  <w:style w:type="character" w:styleId="UnresolvedMention">
    <w:name w:val="Unresolved Mention"/>
    <w:basedOn w:val="DefaultParagraphFont"/>
    <w:uiPriority w:val="99"/>
    <w:semiHidden/>
    <w:unhideWhenUsed/>
    <w:rsid w:val="009105CE"/>
    <w:rPr>
      <w:color w:val="605E5C"/>
      <w:shd w:val="clear" w:color="auto" w:fill="E1DFDD"/>
    </w:rPr>
  </w:style>
  <w:style w:type="character" w:styleId="Emphasis">
    <w:name w:val="Emphasis"/>
    <w:basedOn w:val="DefaultParagraphFont"/>
    <w:uiPriority w:val="20"/>
    <w:qFormat/>
    <w:rsid w:val="0013063B"/>
    <w:rPr>
      <w:i/>
      <w:iCs/>
    </w:rPr>
  </w:style>
  <w:style w:type="character" w:styleId="FollowedHyperlink">
    <w:name w:val="FollowedHyperlink"/>
    <w:basedOn w:val="DefaultParagraphFont"/>
    <w:uiPriority w:val="99"/>
    <w:semiHidden/>
    <w:unhideWhenUsed/>
    <w:rsid w:val="00D42C9A"/>
    <w:rPr>
      <w:color w:val="954F72" w:themeColor="followedHyperlink"/>
      <w:u w:val="single"/>
    </w:rPr>
  </w:style>
  <w:style w:type="paragraph" w:styleId="Header">
    <w:name w:val="header"/>
    <w:basedOn w:val="Normal"/>
    <w:link w:val="HeaderChar"/>
    <w:uiPriority w:val="99"/>
    <w:unhideWhenUsed/>
    <w:rsid w:val="00AD7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327"/>
  </w:style>
  <w:style w:type="paragraph" w:styleId="Footer">
    <w:name w:val="footer"/>
    <w:basedOn w:val="Normal"/>
    <w:link w:val="FooterChar"/>
    <w:uiPriority w:val="99"/>
    <w:unhideWhenUsed/>
    <w:rsid w:val="00AD7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3203">
      <w:bodyDiv w:val="1"/>
      <w:marLeft w:val="0"/>
      <w:marRight w:val="0"/>
      <w:marTop w:val="0"/>
      <w:marBottom w:val="0"/>
      <w:divBdr>
        <w:top w:val="none" w:sz="0" w:space="0" w:color="auto"/>
        <w:left w:val="none" w:sz="0" w:space="0" w:color="auto"/>
        <w:bottom w:val="none" w:sz="0" w:space="0" w:color="auto"/>
        <w:right w:val="none" w:sz="0" w:space="0" w:color="auto"/>
      </w:divBdr>
    </w:div>
    <w:div w:id="477890802">
      <w:bodyDiv w:val="1"/>
      <w:marLeft w:val="0"/>
      <w:marRight w:val="0"/>
      <w:marTop w:val="0"/>
      <w:marBottom w:val="0"/>
      <w:divBdr>
        <w:top w:val="none" w:sz="0" w:space="0" w:color="auto"/>
        <w:left w:val="none" w:sz="0" w:space="0" w:color="auto"/>
        <w:bottom w:val="none" w:sz="0" w:space="0" w:color="auto"/>
        <w:right w:val="none" w:sz="0" w:space="0" w:color="auto"/>
      </w:divBdr>
    </w:div>
    <w:div w:id="562521409">
      <w:bodyDiv w:val="1"/>
      <w:marLeft w:val="0"/>
      <w:marRight w:val="0"/>
      <w:marTop w:val="0"/>
      <w:marBottom w:val="0"/>
      <w:divBdr>
        <w:top w:val="none" w:sz="0" w:space="0" w:color="auto"/>
        <w:left w:val="none" w:sz="0" w:space="0" w:color="auto"/>
        <w:bottom w:val="none" w:sz="0" w:space="0" w:color="auto"/>
        <w:right w:val="none" w:sz="0" w:space="0" w:color="auto"/>
      </w:divBdr>
    </w:div>
    <w:div w:id="692263309">
      <w:bodyDiv w:val="1"/>
      <w:marLeft w:val="0"/>
      <w:marRight w:val="0"/>
      <w:marTop w:val="0"/>
      <w:marBottom w:val="0"/>
      <w:divBdr>
        <w:top w:val="none" w:sz="0" w:space="0" w:color="auto"/>
        <w:left w:val="none" w:sz="0" w:space="0" w:color="auto"/>
        <w:bottom w:val="none" w:sz="0" w:space="0" w:color="auto"/>
        <w:right w:val="none" w:sz="0" w:space="0" w:color="auto"/>
      </w:divBdr>
    </w:div>
    <w:div w:id="1502311905">
      <w:bodyDiv w:val="1"/>
      <w:marLeft w:val="0"/>
      <w:marRight w:val="0"/>
      <w:marTop w:val="0"/>
      <w:marBottom w:val="0"/>
      <w:divBdr>
        <w:top w:val="none" w:sz="0" w:space="0" w:color="auto"/>
        <w:left w:val="none" w:sz="0" w:space="0" w:color="auto"/>
        <w:bottom w:val="none" w:sz="0" w:space="0" w:color="auto"/>
        <w:right w:val="none" w:sz="0" w:space="0" w:color="auto"/>
      </w:divBdr>
    </w:div>
    <w:div w:id="21320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collections.theautry.org/mwebcgi/mweb.exe?request=record;id=M655599;type=105" TargetMode="External"/><Relationship Id="rId26" Type="http://schemas.openxmlformats.org/officeDocument/2006/relationships/hyperlink" Target="http://collections.theautry.org/mwebcgi/mweb.exe?request=record;id=M137933;type=101" TargetMode="External"/><Relationship Id="rId39" Type="http://schemas.openxmlformats.org/officeDocument/2006/relationships/image" Target="media/image16.jpg"/><Relationship Id="rId3" Type="http://schemas.openxmlformats.org/officeDocument/2006/relationships/customXml" Target="../customXml/item3.xml"/><Relationship Id="rId21" Type="http://schemas.openxmlformats.org/officeDocument/2006/relationships/image" Target="media/image7.jpg"/><Relationship Id="rId34" Type="http://schemas.openxmlformats.org/officeDocument/2006/relationships/hyperlink" Target="http://collections.theautry.org/mwebcgi/mweb.exe?request=record;id=M112625;type=102" TargetMode="External"/><Relationship Id="rId42" Type="http://schemas.openxmlformats.org/officeDocument/2006/relationships/hyperlink" Target="http://collections.theautry.org/mwebcgi/mweb.exe?request=record;id=M581992;type=105"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collections.theautry.org/mwebcgi/mweb.exe?request=record;id=M657778;type=101" TargetMode="External"/><Relationship Id="rId17" Type="http://schemas.openxmlformats.org/officeDocument/2006/relationships/image" Target="media/image5.jpg"/><Relationship Id="rId25" Type="http://schemas.openxmlformats.org/officeDocument/2006/relationships/image" Target="media/image9.jpg"/><Relationship Id="rId33" Type="http://schemas.openxmlformats.org/officeDocument/2006/relationships/image" Target="media/image13.jpg"/><Relationship Id="rId38" Type="http://schemas.openxmlformats.org/officeDocument/2006/relationships/hyperlink" Target="http://collections.theautry.org/mwebcgi/mweb.exe?request=record;id=M124115;type=102"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collections.theautry.org/mwebcgi/mweb.exe?request=record;id=M572792;type=102" TargetMode="External"/><Relationship Id="rId20" Type="http://schemas.openxmlformats.org/officeDocument/2006/relationships/hyperlink" Target="http://collections.theautry.org/mwebcgi/mweb.exe?request=record;id=M655636;type=105" TargetMode="External"/><Relationship Id="rId29" Type="http://schemas.openxmlformats.org/officeDocument/2006/relationships/image" Target="media/image11.jpg"/><Relationship Id="rId41"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collections.theautry.org/mwebcgi/mweb.exe?request=record;id=M506305;type=101" TargetMode="External"/><Relationship Id="rId32" Type="http://schemas.openxmlformats.org/officeDocument/2006/relationships/hyperlink" Target="http://collections.theautry.org/mwebcgi/mweb.exe?request=record;id=M137915;type=101" TargetMode="External"/><Relationship Id="rId37" Type="http://schemas.openxmlformats.org/officeDocument/2006/relationships/image" Target="media/image15.jpg"/><Relationship Id="rId40" Type="http://schemas.openxmlformats.org/officeDocument/2006/relationships/hyperlink" Target="http://collections.theautry.org/mwebcgi/mweb.exe?request=record;id=M124107;type=102"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hyperlink" Target="http://collections.theautry.org/mwebcgi/mweb.exe?request=record;id=M502862;type=101" TargetMode="External"/><Relationship Id="rId36" Type="http://schemas.openxmlformats.org/officeDocument/2006/relationships/hyperlink" Target="http://collections.theautry.org/mwebcgi/mweb.exe?request=record;id=M112603;type=102" TargetMode="External"/><Relationship Id="rId49" Type="http://schemas.openxmlformats.org/officeDocument/2006/relationships/header" Target="header3.xml"/><Relationship Id="rId10" Type="http://schemas.openxmlformats.org/officeDocument/2006/relationships/hyperlink" Target="http://collections.theautry.org/mwebcgi/mweb.exe?request=record;id=M559666;type=101" TargetMode="External"/><Relationship Id="rId19" Type="http://schemas.openxmlformats.org/officeDocument/2006/relationships/image" Target="media/image6.jpg"/><Relationship Id="rId31" Type="http://schemas.openxmlformats.org/officeDocument/2006/relationships/image" Target="media/image12.jpg"/><Relationship Id="rId44" Type="http://schemas.openxmlformats.org/officeDocument/2006/relationships/hyperlink" Target="http://collections.theautry.org/mwebcgi/mweb.exe?request=record;id=M541449;type=102"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collections.theautry.org/mwebcgi/mweb.exe?request=record;id=M623308;type=102" TargetMode="External"/><Relationship Id="rId22" Type="http://schemas.openxmlformats.org/officeDocument/2006/relationships/hyperlink" Target="http://collections.theautry.org/mwebcgi/mweb.exe?request=record;id=M524424;type=101" TargetMode="External"/><Relationship Id="rId27" Type="http://schemas.openxmlformats.org/officeDocument/2006/relationships/image" Target="media/image10.jpg"/><Relationship Id="rId30" Type="http://schemas.openxmlformats.org/officeDocument/2006/relationships/hyperlink" Target="http://collections.theautry.org/mwebcgi/mweb.exe?request=record;id=M543203;type=101" TargetMode="External"/><Relationship Id="rId35" Type="http://schemas.openxmlformats.org/officeDocument/2006/relationships/image" Target="media/image14.jpg"/><Relationship Id="rId43" Type="http://schemas.openxmlformats.org/officeDocument/2006/relationships/image" Target="media/image18.jp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3b3b6b-9ee1-49a0-b44a-52c713a5d81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6568511E5E94BA61B33961C713CB5" ma:contentTypeVersion="12" ma:contentTypeDescription="Create a new document." ma:contentTypeScope="" ma:versionID="7563138f02a2f7eed75343e37f45b9cf">
  <xsd:schema xmlns:xsd="http://www.w3.org/2001/XMLSchema" xmlns:xs="http://www.w3.org/2001/XMLSchema" xmlns:p="http://schemas.microsoft.com/office/2006/metadata/properties" xmlns:ns2="21e22c24-3f4a-46b5-b7aa-331faa839e11" xmlns:ns3="613b3b6b-9ee1-49a0-b44a-52c713a5d810" targetNamespace="http://schemas.microsoft.com/office/2006/metadata/properties" ma:root="true" ma:fieldsID="bbe2c1d47e52af52e87eeb7e63e9c9c0" ns2:_="" ns3:_="">
    <xsd:import namespace="21e22c24-3f4a-46b5-b7aa-331faa839e11"/>
    <xsd:import namespace="613b3b6b-9ee1-49a0-b44a-52c713a5d8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22c24-3f4a-46b5-b7aa-331faa839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b3b6b-9ee1-49a0-b44a-52c713a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EA57D-4F45-454B-B0EA-E6E95E25A390}">
  <ds:schemaRefs>
    <ds:schemaRef ds:uri="http://schemas.microsoft.com/sharepoint/v3/contenttype/forms"/>
  </ds:schemaRefs>
</ds:datastoreItem>
</file>

<file path=customXml/itemProps2.xml><?xml version="1.0" encoding="utf-8"?>
<ds:datastoreItem xmlns:ds="http://schemas.openxmlformats.org/officeDocument/2006/customXml" ds:itemID="{D99B252D-DBD6-47A1-8FE7-921AB0F877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3b3b6b-9ee1-49a0-b44a-52c713a5d810"/>
    <ds:schemaRef ds:uri="http://purl.org/dc/terms/"/>
    <ds:schemaRef ds:uri="21e22c24-3f4a-46b5-b7aa-331faa839e11"/>
    <ds:schemaRef ds:uri="http://www.w3.org/XML/1998/namespace"/>
    <ds:schemaRef ds:uri="http://purl.org/dc/dcmitype/"/>
  </ds:schemaRefs>
</ds:datastoreItem>
</file>

<file path=customXml/itemProps3.xml><?xml version="1.0" encoding="utf-8"?>
<ds:datastoreItem xmlns:ds="http://schemas.openxmlformats.org/officeDocument/2006/customXml" ds:itemID="{5230F188-4B69-41B2-B274-7C183E651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22c24-3f4a-46b5-b7aa-331faa839e11"/>
    <ds:schemaRef ds:uri="613b3b6b-9ee1-49a0-b44a-52c713a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Fabricante</dc:creator>
  <cp:keywords/>
  <dc:description/>
  <cp:lastModifiedBy>Meghan Selway</cp:lastModifiedBy>
  <cp:revision>61</cp:revision>
  <dcterms:created xsi:type="dcterms:W3CDTF">2020-10-28T22:49:00Z</dcterms:created>
  <dcterms:modified xsi:type="dcterms:W3CDTF">2021-04-27T23:40:00Z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0x01010084F6568511E5E94BA61B33961C713CB5</vt:lpwstr>
  </property>
  <property fmtid="{D5CDD505-2E9C-101B-9397-08002B2CF9AE}" pid="3" name="Order">
    <vt:r8>830400</vt:r8>
  </property>
  <property fmtid="{D5CDD505-2E9C-101B-9397-08002B2CF9AE}" pid="4" name="ComplianceAssetId">
    <vt:lpwstr/>
  </property>
</Properties>
</file>